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592E7A68"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1</w:t>
      </w:r>
    </w:p>
    <w:p w14:paraId="128EAA5F" w14:textId="1A8AC82F" w:rsidR="00972498" w:rsidRPr="006A2F45" w:rsidRDefault="006A2F45" w:rsidP="006A2F45">
      <w:pPr>
        <w:autoSpaceDE w:val="0"/>
        <w:autoSpaceDN w:val="0"/>
        <w:adjustRightInd w:val="0"/>
        <w:jc w:val="center"/>
        <w:rPr>
          <w:rFonts w:ascii="Times New Roman" w:hAnsi="Times New Roman" w:cs="Times New Roman"/>
          <w:iCs/>
          <w:color w:val="000000"/>
          <w:sz w:val="16"/>
          <w:szCs w:val="16"/>
        </w:rPr>
      </w:pPr>
      <w:r w:rsidRPr="00D9643B">
        <w:rPr>
          <w:b/>
          <w:bCs/>
          <w:color w:val="211D1E"/>
          <w:sz w:val="24"/>
          <w:szCs w:val="24"/>
        </w:rPr>
        <w:t>DOCUMENTO DI REGISTRAZIONE PER I TITOLI DI CAPITALE</w:t>
      </w:r>
    </w:p>
    <w:tbl>
      <w:tblPr>
        <w:tblStyle w:val="Grigliatabella"/>
        <w:tblW w:w="9639" w:type="dxa"/>
        <w:tblInd w:w="-5" w:type="dxa"/>
        <w:tblLook w:val="04A0" w:firstRow="1" w:lastRow="0" w:firstColumn="1" w:lastColumn="0" w:noHBand="0" w:noVBand="1"/>
      </w:tblPr>
      <w:tblGrid>
        <w:gridCol w:w="4111"/>
        <w:gridCol w:w="5528"/>
      </w:tblGrid>
      <w:tr w:rsidR="008F733C" w:rsidRPr="00442DA2" w14:paraId="6D70E601" w14:textId="77777777" w:rsidTr="00442DA2">
        <w:tc>
          <w:tcPr>
            <w:tcW w:w="4111" w:type="dxa"/>
          </w:tcPr>
          <w:p w14:paraId="00BF6232" w14:textId="6E7DED2A" w:rsidR="008F733C" w:rsidRPr="00E35571" w:rsidRDefault="006C7215" w:rsidP="00972498">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8F733C" w:rsidRPr="00E35571" w:rsidRDefault="008F733C" w:rsidP="00972498">
            <w:pPr>
              <w:autoSpaceDE w:val="0"/>
              <w:autoSpaceDN w:val="0"/>
              <w:adjustRightInd w:val="0"/>
              <w:rPr>
                <w:rFonts w:ascii="Times New Roman" w:hAnsi="Times New Roman" w:cs="Times New Roman"/>
                <w:i/>
                <w:iCs/>
                <w:color w:val="000000"/>
                <w:sz w:val="24"/>
                <w:szCs w:val="24"/>
              </w:rPr>
            </w:pPr>
          </w:p>
        </w:tc>
      </w:tr>
      <w:tr w:rsidR="008F733C" w:rsidRPr="00442DA2" w14:paraId="418C216C" w14:textId="77777777" w:rsidTr="00442DA2">
        <w:tc>
          <w:tcPr>
            <w:tcW w:w="4111" w:type="dxa"/>
          </w:tcPr>
          <w:p w14:paraId="1F349AA5" w14:textId="640C43C1" w:rsidR="008F733C" w:rsidRPr="00E35571" w:rsidRDefault="006C7215" w:rsidP="00972498">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8F733C" w:rsidRPr="00E35571" w:rsidRDefault="008F733C" w:rsidP="00972498">
            <w:pPr>
              <w:autoSpaceDE w:val="0"/>
              <w:autoSpaceDN w:val="0"/>
              <w:adjustRightInd w:val="0"/>
              <w:rPr>
                <w:rFonts w:ascii="Times New Roman" w:hAnsi="Times New Roman" w:cs="Times New Roman"/>
                <w:i/>
                <w:iCs/>
                <w:color w:val="000000"/>
                <w:sz w:val="24"/>
                <w:szCs w:val="24"/>
              </w:rPr>
            </w:pPr>
          </w:p>
        </w:tc>
      </w:tr>
      <w:tr w:rsidR="008F733C" w:rsidRPr="00442DA2" w14:paraId="2DBA04FC" w14:textId="77777777" w:rsidTr="00442DA2">
        <w:tc>
          <w:tcPr>
            <w:tcW w:w="4111" w:type="dxa"/>
          </w:tcPr>
          <w:p w14:paraId="37EB0E2B" w14:textId="61E9CC85" w:rsidR="008F733C" w:rsidRPr="00E35571" w:rsidRDefault="00FB26C8" w:rsidP="00972498">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sidR="006C7215">
              <w:rPr>
                <w:rFonts w:ascii="Times New Roman" w:hAnsi="Times New Roman" w:cs="Times New Roman"/>
                <w:i/>
                <w:iCs/>
                <w:color w:val="000000"/>
                <w:sz w:val="24"/>
                <w:szCs w:val="24"/>
              </w:rPr>
              <w:t>di presentazione</w:t>
            </w:r>
          </w:p>
        </w:tc>
        <w:tc>
          <w:tcPr>
            <w:tcW w:w="5528" w:type="dxa"/>
          </w:tcPr>
          <w:p w14:paraId="4F8B4A9B" w14:textId="77777777" w:rsidR="008F733C" w:rsidRPr="00E35571" w:rsidRDefault="008F733C" w:rsidP="00972498">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482" w:type="dxa"/>
        <w:tblCellMar>
          <w:left w:w="70" w:type="dxa"/>
          <w:right w:w="70" w:type="dxa"/>
        </w:tblCellMar>
        <w:tblLook w:val="04A0" w:firstRow="1" w:lastRow="0" w:firstColumn="1" w:lastColumn="0" w:noHBand="0" w:noVBand="1"/>
      </w:tblPr>
      <w:tblGrid>
        <w:gridCol w:w="917"/>
        <w:gridCol w:w="5457"/>
        <w:gridCol w:w="1134"/>
        <w:gridCol w:w="882"/>
        <w:gridCol w:w="1092"/>
      </w:tblGrid>
      <w:tr w:rsidR="0096046D" w:rsidRPr="00FE0AFA" w14:paraId="2B2F96C3" w14:textId="77777777" w:rsidTr="00877639">
        <w:trPr>
          <w:trHeight w:val="600"/>
          <w:tblHeader/>
        </w:trPr>
        <w:tc>
          <w:tcPr>
            <w:tcW w:w="6374" w:type="dxa"/>
            <w:gridSpan w:val="2"/>
            <w:vMerge w:val="restart"/>
            <w:tcBorders>
              <w:top w:val="single" w:sz="4" w:space="0" w:color="auto"/>
              <w:left w:val="single" w:sz="4" w:space="0" w:color="auto"/>
              <w:right w:val="single" w:sz="4" w:space="0" w:color="auto"/>
            </w:tcBorders>
            <w:shd w:val="clear" w:color="auto" w:fill="DEEAF6" w:themeFill="accent5" w:themeFillTint="33"/>
          </w:tcPr>
          <w:p w14:paraId="1B8611CB" w14:textId="07D46A8A" w:rsidR="0096046D" w:rsidRPr="00D9643B" w:rsidRDefault="0096046D" w:rsidP="00D9643B">
            <w:pPr>
              <w:spacing w:after="0" w:line="240" w:lineRule="auto"/>
              <w:rPr>
                <w:rFonts w:ascii="Calibri" w:eastAsia="Times New Roman" w:hAnsi="Calibri" w:cs="Calibri"/>
                <w:b/>
                <w:bCs/>
                <w:color w:val="000000"/>
                <w:kern w:val="0"/>
                <w:sz w:val="24"/>
                <w:szCs w:val="24"/>
                <w:lang w:eastAsia="it-IT"/>
                <w14:ligatures w14:val="none"/>
              </w:rPr>
            </w:pPr>
            <w:r w:rsidRPr="00D9643B">
              <w:rPr>
                <w:b/>
                <w:bCs/>
                <w:color w:val="211D1E"/>
                <w:sz w:val="24"/>
                <w:szCs w:val="24"/>
              </w:rPr>
              <w:t>DOCUMENTO DI REGISTRAZIONE PER I TITOLI DI CAPITALE</w:t>
            </w:r>
          </w:p>
        </w:tc>
        <w:tc>
          <w:tcPr>
            <w:tcW w:w="2016" w:type="dxa"/>
            <w:gridSpan w:val="2"/>
            <w:tcBorders>
              <w:top w:val="single" w:sz="4" w:space="0" w:color="auto"/>
              <w:left w:val="nil"/>
              <w:bottom w:val="single" w:sz="4" w:space="0" w:color="auto"/>
              <w:right w:val="single" w:sz="4" w:space="0" w:color="auto"/>
            </w:tcBorders>
            <w:shd w:val="clear" w:color="auto" w:fill="DEEAF6" w:themeFill="accent5" w:themeFillTint="33"/>
          </w:tcPr>
          <w:p w14:paraId="26BF71A8" w14:textId="794EFD30" w:rsidR="0096046D" w:rsidRPr="006A2F45" w:rsidRDefault="0096046D" w:rsidP="006A2F45">
            <w:pPr>
              <w:spacing w:after="0" w:line="240" w:lineRule="auto"/>
              <w:jc w:val="center"/>
              <w:rPr>
                <w:rFonts w:ascii="Calibri" w:eastAsia="Times New Roman" w:hAnsi="Calibri" w:cs="Calibri"/>
                <w:b/>
                <w:bCs/>
                <w:color w:val="000000"/>
                <w:kern w:val="0"/>
                <w:lang w:eastAsia="it-IT"/>
                <w14:ligatures w14:val="none"/>
              </w:rPr>
            </w:pPr>
            <w:r w:rsidRPr="006A2F45">
              <w:rPr>
                <w:rFonts w:ascii="Calibri" w:eastAsia="Times New Roman" w:hAnsi="Calibri" w:cs="Calibri"/>
                <w:b/>
                <w:bCs/>
                <w:color w:val="000000"/>
                <w:kern w:val="0"/>
                <w:lang w:eastAsia="it-IT"/>
                <w14:ligatures w14:val="none"/>
              </w:rPr>
              <w:t>Tabella di corrispondenza con il prospetto</w:t>
            </w:r>
            <w:r w:rsidR="008533DE">
              <w:rPr>
                <w:rFonts w:ascii="Calibri" w:eastAsia="Times New Roman" w:hAnsi="Calibri" w:cs="Calibri"/>
                <w:b/>
                <w:bCs/>
                <w:color w:val="000000"/>
                <w:kern w:val="0"/>
                <w:lang w:eastAsia="it-IT"/>
                <w14:ligatures w14:val="none"/>
              </w:rPr>
              <w:t xml:space="preserve"> </w:t>
            </w:r>
            <w:r w:rsidR="008533DE" w:rsidRPr="006C7215">
              <w:rPr>
                <w:rFonts w:ascii="Times New Roman" w:hAnsi="Times New Roman" w:cs="Times New Roman"/>
                <w:i/>
                <w:iCs/>
                <w:color w:val="000000"/>
                <w:sz w:val="20"/>
                <w:szCs w:val="20"/>
              </w:rPr>
              <w:t>(se applicabile)</w:t>
            </w:r>
            <w:r w:rsidRPr="006A2F45">
              <w:rPr>
                <w:rFonts w:ascii="Calibri" w:eastAsia="Times New Roman" w:hAnsi="Calibri" w:cs="Calibri"/>
                <w:b/>
                <w:bCs/>
                <w:color w:val="000000"/>
                <w:kern w:val="0"/>
                <w:lang w:eastAsia="it-IT"/>
                <w14:ligatures w14:val="none"/>
              </w:rPr>
              <w:t xml:space="preserve"> (1)</w:t>
            </w:r>
          </w:p>
        </w:tc>
        <w:tc>
          <w:tcPr>
            <w:tcW w:w="1092" w:type="dxa"/>
            <w:vMerge w:val="restart"/>
            <w:tcBorders>
              <w:top w:val="single" w:sz="4" w:space="0" w:color="auto"/>
              <w:left w:val="nil"/>
              <w:right w:val="single" w:sz="4" w:space="0" w:color="auto"/>
            </w:tcBorders>
            <w:shd w:val="clear" w:color="auto" w:fill="DEEAF6" w:themeFill="accent5" w:themeFillTint="33"/>
          </w:tcPr>
          <w:p w14:paraId="1977FCF2" w14:textId="7B5D6C56" w:rsidR="0096046D" w:rsidRPr="006A2F45" w:rsidRDefault="0096046D" w:rsidP="006A2F45">
            <w:pPr>
              <w:spacing w:after="0" w:line="240" w:lineRule="auto"/>
              <w:jc w:val="center"/>
              <w:rPr>
                <w:rFonts w:ascii="Calibri" w:eastAsia="Times New Roman" w:hAnsi="Calibri" w:cs="Calibri"/>
                <w:b/>
                <w:bCs/>
                <w:color w:val="000000"/>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96046D" w:rsidRPr="00FE0AFA" w14:paraId="476DE340" w14:textId="77777777" w:rsidTr="00877639">
        <w:trPr>
          <w:trHeight w:val="461"/>
          <w:tblHeader/>
        </w:trPr>
        <w:tc>
          <w:tcPr>
            <w:tcW w:w="6374" w:type="dxa"/>
            <w:gridSpan w:val="2"/>
            <w:vMerge/>
            <w:tcBorders>
              <w:left w:val="single" w:sz="4" w:space="0" w:color="auto"/>
              <w:bottom w:val="single" w:sz="4" w:space="0" w:color="auto"/>
              <w:right w:val="single" w:sz="4" w:space="0" w:color="auto"/>
            </w:tcBorders>
            <w:shd w:val="clear" w:color="000000" w:fill="E7E6E6"/>
          </w:tcPr>
          <w:p w14:paraId="77300C4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1134" w:type="dxa"/>
            <w:tcBorders>
              <w:top w:val="single" w:sz="4" w:space="0" w:color="auto"/>
              <w:left w:val="nil"/>
              <w:bottom w:val="single" w:sz="4" w:space="0" w:color="auto"/>
              <w:right w:val="single" w:sz="4" w:space="0" w:color="auto"/>
            </w:tcBorders>
            <w:shd w:val="clear" w:color="auto" w:fill="DEEAF6" w:themeFill="accent5" w:themeFillTint="33"/>
          </w:tcPr>
          <w:p w14:paraId="09536AAB" w14:textId="54E5AB40" w:rsidR="0096046D" w:rsidRPr="006A2F45" w:rsidRDefault="0096046D" w:rsidP="006A2F45">
            <w:pPr>
              <w:spacing w:after="0" w:line="240" w:lineRule="auto"/>
              <w:jc w:val="center"/>
              <w:rPr>
                <w:rFonts w:ascii="Calibri" w:eastAsia="Times New Roman" w:hAnsi="Calibri" w:cs="Calibri"/>
                <w:b/>
                <w:bCs/>
                <w:color w:val="000000"/>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882" w:type="dxa"/>
            <w:tcBorders>
              <w:top w:val="single" w:sz="4" w:space="0" w:color="auto"/>
              <w:left w:val="nil"/>
              <w:bottom w:val="single" w:sz="4" w:space="0" w:color="auto"/>
              <w:right w:val="single" w:sz="4" w:space="0" w:color="auto"/>
            </w:tcBorders>
            <w:shd w:val="clear" w:color="auto" w:fill="DEEAF6" w:themeFill="accent5" w:themeFillTint="33"/>
          </w:tcPr>
          <w:p w14:paraId="602FCD34" w14:textId="704D5874" w:rsidR="0096046D" w:rsidRPr="006A2F45" w:rsidRDefault="0096046D" w:rsidP="006A2F45">
            <w:pPr>
              <w:spacing w:after="0" w:line="240" w:lineRule="auto"/>
              <w:jc w:val="center"/>
              <w:rPr>
                <w:rFonts w:ascii="Calibri" w:eastAsia="Times New Roman" w:hAnsi="Calibri" w:cs="Calibri"/>
                <w:b/>
                <w:bCs/>
                <w:color w:val="000000"/>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092" w:type="dxa"/>
            <w:vMerge/>
            <w:tcBorders>
              <w:left w:val="nil"/>
              <w:bottom w:val="single" w:sz="4" w:space="0" w:color="auto"/>
              <w:right w:val="single" w:sz="4" w:space="0" w:color="auto"/>
            </w:tcBorders>
            <w:shd w:val="clear" w:color="000000" w:fill="E7E6E6"/>
          </w:tcPr>
          <w:p w14:paraId="24E02EBE" w14:textId="42FF8CC1" w:rsidR="0096046D" w:rsidRPr="006A2F45" w:rsidRDefault="0096046D" w:rsidP="006A2F45">
            <w:pPr>
              <w:spacing w:after="0" w:line="240" w:lineRule="auto"/>
              <w:jc w:val="center"/>
              <w:rPr>
                <w:rFonts w:ascii="Calibri" w:eastAsia="Times New Roman" w:hAnsi="Calibri" w:cs="Calibri"/>
                <w:color w:val="000000"/>
                <w:kern w:val="0"/>
                <w:lang w:eastAsia="it-IT"/>
                <w14:ligatures w14:val="none"/>
              </w:rPr>
            </w:pPr>
          </w:p>
        </w:tc>
      </w:tr>
      <w:tr w:rsidR="0096046D" w:rsidRPr="00FE0AFA" w14:paraId="460D662E" w14:textId="7675D3B3" w:rsidTr="00B26F20">
        <w:trPr>
          <w:trHeight w:val="600"/>
        </w:trPr>
        <w:tc>
          <w:tcPr>
            <w:tcW w:w="917" w:type="dxa"/>
            <w:tcBorders>
              <w:top w:val="single" w:sz="4" w:space="0" w:color="auto"/>
              <w:left w:val="single" w:sz="4" w:space="0" w:color="auto"/>
              <w:bottom w:val="single" w:sz="4" w:space="0" w:color="auto"/>
              <w:right w:val="single" w:sz="4" w:space="0" w:color="auto"/>
            </w:tcBorders>
            <w:shd w:val="clear" w:color="000000" w:fill="E7E6E6"/>
            <w:hideMark/>
          </w:tcPr>
          <w:p w14:paraId="3B732F07" w14:textId="1D71748C"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w:t>
            </w:r>
          </w:p>
        </w:tc>
        <w:tc>
          <w:tcPr>
            <w:tcW w:w="5457" w:type="dxa"/>
            <w:tcBorders>
              <w:top w:val="single" w:sz="4" w:space="0" w:color="auto"/>
              <w:left w:val="nil"/>
              <w:bottom w:val="single" w:sz="4" w:space="0" w:color="auto"/>
              <w:right w:val="single" w:sz="4" w:space="0" w:color="auto"/>
            </w:tcBorders>
            <w:shd w:val="clear" w:color="000000" w:fill="E7E6E6"/>
            <w:hideMark/>
          </w:tcPr>
          <w:p w14:paraId="4CDFF02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PERSONE RESPONSABILI, INFORMAZIONI PROVENIENTI DA TERZI, RELAZIONI DI ESPERTI E APPROVAZIONE DA PARTE DELLE AUTORITÀ COMPETENTI</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49D1CFC1" w14:textId="3101E6F5"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882" w:type="dxa"/>
            <w:tcBorders>
              <w:top w:val="single" w:sz="4" w:space="0" w:color="auto"/>
              <w:left w:val="nil"/>
              <w:bottom w:val="single" w:sz="4" w:space="0" w:color="auto"/>
              <w:right w:val="single" w:sz="4" w:space="0" w:color="auto"/>
            </w:tcBorders>
            <w:shd w:val="clear" w:color="auto" w:fill="FFFFFF" w:themeFill="background1"/>
          </w:tcPr>
          <w:p w14:paraId="7DBEEC6D"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1092" w:type="dxa"/>
            <w:tcBorders>
              <w:top w:val="single" w:sz="4" w:space="0" w:color="auto"/>
              <w:left w:val="nil"/>
              <w:bottom w:val="single" w:sz="4" w:space="0" w:color="auto"/>
              <w:right w:val="single" w:sz="4" w:space="0" w:color="auto"/>
            </w:tcBorders>
            <w:shd w:val="clear" w:color="auto" w:fill="FFFFFF" w:themeFill="background1"/>
          </w:tcPr>
          <w:p w14:paraId="21475E6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r>
      <w:tr w:rsidR="0096046D" w:rsidRPr="00FE0AFA" w14:paraId="5E7DDB51" w14:textId="49FE8B16" w:rsidTr="00B26F20">
        <w:trPr>
          <w:trHeight w:val="2257"/>
        </w:trPr>
        <w:tc>
          <w:tcPr>
            <w:tcW w:w="917" w:type="dxa"/>
            <w:tcBorders>
              <w:top w:val="nil"/>
              <w:left w:val="single" w:sz="4" w:space="0" w:color="auto"/>
              <w:bottom w:val="single" w:sz="4" w:space="0" w:color="auto"/>
              <w:right w:val="single" w:sz="4" w:space="0" w:color="auto"/>
            </w:tcBorders>
            <w:shd w:val="clear" w:color="auto" w:fill="auto"/>
            <w:noWrap/>
            <w:hideMark/>
          </w:tcPr>
          <w:p w14:paraId="0B15D445"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1.1</w:t>
            </w:r>
          </w:p>
        </w:tc>
        <w:tc>
          <w:tcPr>
            <w:tcW w:w="5457" w:type="dxa"/>
            <w:tcBorders>
              <w:top w:val="nil"/>
              <w:left w:val="nil"/>
              <w:bottom w:val="single" w:sz="4" w:space="0" w:color="auto"/>
              <w:right w:val="single" w:sz="4" w:space="0" w:color="auto"/>
            </w:tcBorders>
            <w:shd w:val="clear" w:color="auto" w:fill="auto"/>
            <w:hideMark/>
          </w:tcPr>
          <w:p w14:paraId="5F7D219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1134" w:type="dxa"/>
            <w:tcBorders>
              <w:top w:val="nil"/>
              <w:left w:val="nil"/>
              <w:bottom w:val="single" w:sz="4" w:space="0" w:color="auto"/>
              <w:right w:val="single" w:sz="4" w:space="0" w:color="auto"/>
            </w:tcBorders>
          </w:tcPr>
          <w:p w14:paraId="78EE1D0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882" w:type="dxa"/>
            <w:tcBorders>
              <w:top w:val="nil"/>
              <w:left w:val="nil"/>
              <w:bottom w:val="single" w:sz="4" w:space="0" w:color="auto"/>
              <w:right w:val="single" w:sz="4" w:space="0" w:color="auto"/>
            </w:tcBorders>
          </w:tcPr>
          <w:p w14:paraId="11EDFEB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1092" w:type="dxa"/>
            <w:tcBorders>
              <w:top w:val="nil"/>
              <w:left w:val="nil"/>
              <w:bottom w:val="single" w:sz="4" w:space="0" w:color="auto"/>
              <w:right w:val="single" w:sz="4" w:space="0" w:color="auto"/>
            </w:tcBorders>
          </w:tcPr>
          <w:p w14:paraId="452A9EC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r>
      <w:tr w:rsidR="0096046D" w:rsidRPr="00FE0AFA" w14:paraId="18BCCAE8" w14:textId="0F197B88" w:rsidTr="00B26F20">
        <w:trPr>
          <w:trHeight w:val="3252"/>
        </w:trPr>
        <w:tc>
          <w:tcPr>
            <w:tcW w:w="917" w:type="dxa"/>
            <w:tcBorders>
              <w:top w:val="nil"/>
              <w:left w:val="single" w:sz="4" w:space="0" w:color="auto"/>
              <w:bottom w:val="single" w:sz="4" w:space="0" w:color="auto"/>
              <w:right w:val="single" w:sz="4" w:space="0" w:color="auto"/>
            </w:tcBorders>
            <w:shd w:val="clear" w:color="auto" w:fill="auto"/>
            <w:noWrap/>
            <w:hideMark/>
          </w:tcPr>
          <w:p w14:paraId="1D53A73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1.2</w:t>
            </w:r>
          </w:p>
        </w:tc>
        <w:tc>
          <w:tcPr>
            <w:tcW w:w="5457" w:type="dxa"/>
            <w:tcBorders>
              <w:top w:val="nil"/>
              <w:left w:val="nil"/>
              <w:bottom w:val="single" w:sz="4" w:space="0" w:color="auto"/>
              <w:right w:val="single" w:sz="4" w:space="0" w:color="auto"/>
            </w:tcBorders>
            <w:shd w:val="clear" w:color="auto" w:fill="auto"/>
            <w:hideMark/>
          </w:tcPr>
          <w:p w14:paraId="2D43AFD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r w:rsidRPr="00FE0AFA">
              <w:rPr>
                <w:rFonts w:ascii="Calibri" w:eastAsia="Times New Roman" w:hAnsi="Calibri" w:cs="Calibri"/>
                <w:color w:val="000000"/>
                <w:kern w:val="0"/>
                <w:lang w:eastAsia="it-IT"/>
                <w14:ligatures w14:val="none"/>
              </w:rPr>
              <w:b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1134" w:type="dxa"/>
            <w:tcBorders>
              <w:top w:val="nil"/>
              <w:left w:val="nil"/>
              <w:bottom w:val="single" w:sz="4" w:space="0" w:color="auto"/>
              <w:right w:val="single" w:sz="4" w:space="0" w:color="auto"/>
            </w:tcBorders>
          </w:tcPr>
          <w:p w14:paraId="6211241B"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882" w:type="dxa"/>
            <w:tcBorders>
              <w:top w:val="nil"/>
              <w:left w:val="nil"/>
              <w:bottom w:val="single" w:sz="4" w:space="0" w:color="auto"/>
              <w:right w:val="single" w:sz="4" w:space="0" w:color="auto"/>
            </w:tcBorders>
          </w:tcPr>
          <w:p w14:paraId="458DFABC"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1092" w:type="dxa"/>
            <w:tcBorders>
              <w:top w:val="nil"/>
              <w:left w:val="nil"/>
              <w:bottom w:val="single" w:sz="4" w:space="0" w:color="auto"/>
              <w:right w:val="single" w:sz="4" w:space="0" w:color="auto"/>
            </w:tcBorders>
          </w:tcPr>
          <w:p w14:paraId="5FA4B7F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r>
      <w:tr w:rsidR="0096046D" w:rsidRPr="00FE0AFA" w14:paraId="48BCD647" w14:textId="4D327B56" w:rsidTr="00B26F20">
        <w:trPr>
          <w:trHeight w:val="4110"/>
        </w:trPr>
        <w:tc>
          <w:tcPr>
            <w:tcW w:w="917" w:type="dxa"/>
            <w:tcBorders>
              <w:top w:val="nil"/>
              <w:left w:val="single" w:sz="4" w:space="0" w:color="auto"/>
              <w:bottom w:val="single" w:sz="4" w:space="0" w:color="auto"/>
              <w:right w:val="single" w:sz="4" w:space="0" w:color="auto"/>
            </w:tcBorders>
            <w:shd w:val="clear" w:color="auto" w:fill="auto"/>
            <w:noWrap/>
            <w:hideMark/>
          </w:tcPr>
          <w:p w14:paraId="1DC0E1ED"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1.3</w:t>
            </w:r>
          </w:p>
        </w:tc>
        <w:tc>
          <w:tcPr>
            <w:tcW w:w="5457" w:type="dxa"/>
            <w:tcBorders>
              <w:top w:val="nil"/>
              <w:left w:val="nil"/>
              <w:bottom w:val="single" w:sz="4" w:space="0" w:color="auto"/>
              <w:right w:val="single" w:sz="4" w:space="0" w:color="auto"/>
            </w:tcBorders>
            <w:shd w:val="clear" w:color="auto" w:fill="auto"/>
            <w:hideMark/>
          </w:tcPr>
          <w:p w14:paraId="0BA80B0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Se nel documento di registrazione viene inserita una dichiarazione o una relazione attribuita ad una persona in qualità di esperto, indicare per tale persona le seguenti informazioni: </w:t>
            </w:r>
            <w:r w:rsidRPr="00FE0AFA">
              <w:rPr>
                <w:rFonts w:ascii="Calibri" w:eastAsia="Times New Roman" w:hAnsi="Calibri" w:cs="Calibri"/>
                <w:color w:val="000000"/>
                <w:kern w:val="0"/>
                <w:lang w:eastAsia="it-IT"/>
                <w14:ligatures w14:val="none"/>
              </w:rPr>
              <w:br/>
              <w:t xml:space="preserve">a) nome; </w:t>
            </w:r>
            <w:r w:rsidRPr="00FE0AFA">
              <w:rPr>
                <w:rFonts w:ascii="Calibri" w:eastAsia="Times New Roman" w:hAnsi="Calibri" w:cs="Calibri"/>
                <w:color w:val="000000"/>
                <w:kern w:val="0"/>
                <w:lang w:eastAsia="it-IT"/>
                <w14:ligatures w14:val="none"/>
              </w:rPr>
              <w:br/>
              <w:t xml:space="preserve">b) indirizzo professionale; </w:t>
            </w:r>
            <w:r w:rsidRPr="00FE0AFA">
              <w:rPr>
                <w:rFonts w:ascii="Calibri" w:eastAsia="Times New Roman" w:hAnsi="Calibri" w:cs="Calibri"/>
                <w:color w:val="000000"/>
                <w:kern w:val="0"/>
                <w:lang w:eastAsia="it-IT"/>
                <w14:ligatures w14:val="none"/>
              </w:rPr>
              <w:br/>
              <w:t xml:space="preserve">c) qualifiche; </w:t>
            </w:r>
            <w:r w:rsidRPr="00FE0AFA">
              <w:rPr>
                <w:rFonts w:ascii="Calibri" w:eastAsia="Times New Roman" w:hAnsi="Calibri" w:cs="Calibri"/>
                <w:color w:val="000000"/>
                <w:kern w:val="0"/>
                <w:lang w:eastAsia="it-IT"/>
                <w14:ligatures w14:val="none"/>
              </w:rPr>
              <w:br/>
              <w:t xml:space="preserve">d) eventuali interessi rilevanti nell’emittente. </w:t>
            </w:r>
            <w:r w:rsidRPr="00FE0AFA">
              <w:rPr>
                <w:rFonts w:ascii="Calibri" w:eastAsia="Times New Roman" w:hAnsi="Calibri" w:cs="Calibri"/>
                <w:color w:val="000000"/>
                <w:kern w:val="0"/>
                <w:lang w:eastAsia="it-IT"/>
                <w14:ligatures w14:val="none"/>
              </w:rPr>
              <w:br/>
              <w:t>Se la dichiarazione o la relazione è stata prodotta su richiesta dell’emittente, dichiarare che tale dichiarazione o relazione è stata inclusa nel documento di registrazione con il consenso della persona che ha autorizzato il contenuto di tale parte del documento di registrazione ai fini del prospetto.</w:t>
            </w:r>
          </w:p>
        </w:tc>
        <w:tc>
          <w:tcPr>
            <w:tcW w:w="1134" w:type="dxa"/>
            <w:tcBorders>
              <w:top w:val="nil"/>
              <w:left w:val="nil"/>
              <w:bottom w:val="single" w:sz="4" w:space="0" w:color="auto"/>
              <w:right w:val="single" w:sz="4" w:space="0" w:color="auto"/>
            </w:tcBorders>
          </w:tcPr>
          <w:p w14:paraId="788921DB"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882" w:type="dxa"/>
            <w:tcBorders>
              <w:top w:val="nil"/>
              <w:left w:val="nil"/>
              <w:bottom w:val="single" w:sz="4" w:space="0" w:color="auto"/>
              <w:right w:val="single" w:sz="4" w:space="0" w:color="auto"/>
            </w:tcBorders>
          </w:tcPr>
          <w:p w14:paraId="03BA8A7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1092" w:type="dxa"/>
            <w:tcBorders>
              <w:top w:val="nil"/>
              <w:left w:val="nil"/>
              <w:bottom w:val="single" w:sz="4" w:space="0" w:color="auto"/>
              <w:right w:val="single" w:sz="4" w:space="0" w:color="auto"/>
            </w:tcBorders>
          </w:tcPr>
          <w:p w14:paraId="24B26EB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r>
      <w:tr w:rsidR="0096046D" w:rsidRPr="00FE0AFA" w14:paraId="20368269" w14:textId="6C4DCEC6" w:rsidTr="00B26F20">
        <w:trPr>
          <w:trHeight w:val="1842"/>
        </w:trPr>
        <w:tc>
          <w:tcPr>
            <w:tcW w:w="917" w:type="dxa"/>
            <w:tcBorders>
              <w:top w:val="nil"/>
              <w:left w:val="single" w:sz="4" w:space="0" w:color="auto"/>
              <w:bottom w:val="single" w:sz="4" w:space="0" w:color="auto"/>
              <w:right w:val="single" w:sz="4" w:space="0" w:color="auto"/>
            </w:tcBorders>
            <w:shd w:val="clear" w:color="auto" w:fill="auto"/>
            <w:noWrap/>
            <w:hideMark/>
          </w:tcPr>
          <w:p w14:paraId="0F75327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1.4</w:t>
            </w:r>
          </w:p>
        </w:tc>
        <w:tc>
          <w:tcPr>
            <w:tcW w:w="5457" w:type="dxa"/>
            <w:tcBorders>
              <w:top w:val="nil"/>
              <w:left w:val="single" w:sz="4" w:space="0" w:color="auto"/>
              <w:bottom w:val="single" w:sz="4" w:space="0" w:color="auto"/>
              <w:right w:val="single" w:sz="4" w:space="0" w:color="auto"/>
            </w:tcBorders>
            <w:shd w:val="clear" w:color="auto" w:fill="auto"/>
            <w:hideMark/>
          </w:tcPr>
          <w:p w14:paraId="1E1ED74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1134" w:type="dxa"/>
            <w:tcBorders>
              <w:top w:val="nil"/>
              <w:left w:val="single" w:sz="4" w:space="0" w:color="auto"/>
              <w:bottom w:val="single" w:sz="4" w:space="0" w:color="auto"/>
              <w:right w:val="single" w:sz="4" w:space="0" w:color="auto"/>
            </w:tcBorders>
          </w:tcPr>
          <w:p w14:paraId="48C5B60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882" w:type="dxa"/>
            <w:tcBorders>
              <w:top w:val="nil"/>
              <w:left w:val="single" w:sz="4" w:space="0" w:color="auto"/>
              <w:bottom w:val="single" w:sz="4" w:space="0" w:color="auto"/>
              <w:right w:val="single" w:sz="4" w:space="0" w:color="auto"/>
            </w:tcBorders>
          </w:tcPr>
          <w:p w14:paraId="115E88C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c>
          <w:tcPr>
            <w:tcW w:w="1092" w:type="dxa"/>
            <w:tcBorders>
              <w:top w:val="nil"/>
              <w:left w:val="single" w:sz="4" w:space="0" w:color="auto"/>
              <w:bottom w:val="single" w:sz="4" w:space="0" w:color="auto"/>
              <w:right w:val="single" w:sz="4" w:space="0" w:color="auto"/>
            </w:tcBorders>
          </w:tcPr>
          <w:p w14:paraId="0002648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p>
        </w:tc>
      </w:tr>
      <w:tr w:rsidR="0096046D" w:rsidRPr="00FE0AFA" w14:paraId="06576BBD" w14:textId="77777777" w:rsidTr="00B26F20">
        <w:trPr>
          <w:trHeight w:val="3370"/>
        </w:trPr>
        <w:tc>
          <w:tcPr>
            <w:tcW w:w="917" w:type="dxa"/>
            <w:tcBorders>
              <w:top w:val="nil"/>
              <w:left w:val="single" w:sz="4" w:space="0" w:color="auto"/>
              <w:bottom w:val="single" w:sz="4" w:space="0" w:color="auto"/>
              <w:right w:val="single" w:sz="4" w:space="0" w:color="auto"/>
            </w:tcBorders>
            <w:shd w:val="clear" w:color="auto" w:fill="auto"/>
            <w:noWrap/>
            <w:hideMark/>
          </w:tcPr>
          <w:p w14:paraId="497CA727"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1.5</w:t>
            </w:r>
          </w:p>
        </w:tc>
        <w:tc>
          <w:tcPr>
            <w:tcW w:w="5457" w:type="dxa"/>
            <w:tcBorders>
              <w:top w:val="nil"/>
              <w:left w:val="nil"/>
              <w:bottom w:val="single" w:sz="4" w:space="0" w:color="auto"/>
              <w:right w:val="single" w:sz="4" w:space="0" w:color="auto"/>
            </w:tcBorders>
            <w:shd w:val="clear" w:color="auto" w:fill="auto"/>
            <w:hideMark/>
          </w:tcPr>
          <w:p w14:paraId="4E2551D8"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Una dichiarazione attestante che: </w:t>
            </w:r>
            <w:r w:rsidRPr="00FE0AFA">
              <w:rPr>
                <w:rFonts w:ascii="Calibri" w:eastAsia="Times New Roman" w:hAnsi="Calibri" w:cs="Calibri"/>
                <w:color w:val="000000"/>
                <w:kern w:val="0"/>
                <w:lang w:eastAsia="it-IT"/>
                <w14:ligatures w14:val="none"/>
              </w:rPr>
              <w:br/>
              <w:t xml:space="preserve">a) il [documento di registrazione/prospetto] è stato approvato da [nome dell’autorità competente] in qualità di autorità competente ai sensi del regolamento (UE) 2017/1129; </w:t>
            </w:r>
            <w:r w:rsidRPr="00FE0AFA">
              <w:rPr>
                <w:rFonts w:ascii="Calibri" w:eastAsia="Times New Roman" w:hAnsi="Calibri" w:cs="Calibri"/>
                <w:color w:val="000000"/>
                <w:kern w:val="0"/>
                <w:lang w:eastAsia="it-IT"/>
                <w14:ligatures w14:val="none"/>
              </w:rPr>
              <w:br/>
              <w:t xml:space="preserve">b) [nome dell’autorità competente] approva tale [documento di registrazione/ prospetto] solo in quanto rispondente ai requisiti di completezza, comprensibilità e coerenza imposti dal regolamento (UE) 2017/1129; </w:t>
            </w:r>
            <w:r w:rsidRPr="00FE0AFA">
              <w:rPr>
                <w:rFonts w:ascii="Calibri" w:eastAsia="Times New Roman" w:hAnsi="Calibri" w:cs="Calibri"/>
                <w:color w:val="000000"/>
                <w:kern w:val="0"/>
                <w:lang w:eastAsia="it-IT"/>
                <w14:ligatures w14:val="none"/>
              </w:rPr>
              <w:br/>
              <w:t>c) tale approvazione non dovrebbe essere considerata un avallo dell’emittente oggetto del [documento di registrazione/prospetto].</w:t>
            </w:r>
          </w:p>
        </w:tc>
        <w:tc>
          <w:tcPr>
            <w:tcW w:w="1134" w:type="dxa"/>
            <w:tcBorders>
              <w:top w:val="single" w:sz="4" w:space="0" w:color="auto"/>
              <w:bottom w:val="single" w:sz="4" w:space="0" w:color="auto"/>
              <w:right w:val="single" w:sz="4" w:space="0" w:color="auto"/>
            </w:tcBorders>
          </w:tcPr>
          <w:p w14:paraId="7FEBBEF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CBE6C5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1E693A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000E680" w14:textId="77777777" w:rsidTr="00B26F20">
        <w:trPr>
          <w:trHeight w:val="510"/>
        </w:trPr>
        <w:tc>
          <w:tcPr>
            <w:tcW w:w="917" w:type="dxa"/>
            <w:tcBorders>
              <w:top w:val="nil"/>
              <w:left w:val="single" w:sz="4" w:space="0" w:color="auto"/>
              <w:bottom w:val="single" w:sz="4" w:space="0" w:color="auto"/>
              <w:right w:val="single" w:sz="4" w:space="0" w:color="auto"/>
            </w:tcBorders>
            <w:shd w:val="clear" w:color="000000" w:fill="E7E6E6"/>
            <w:noWrap/>
            <w:hideMark/>
          </w:tcPr>
          <w:p w14:paraId="62CCEE6D"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2</w:t>
            </w:r>
          </w:p>
        </w:tc>
        <w:tc>
          <w:tcPr>
            <w:tcW w:w="5457" w:type="dxa"/>
            <w:tcBorders>
              <w:top w:val="single" w:sz="4" w:space="0" w:color="auto"/>
              <w:left w:val="nil"/>
              <w:bottom w:val="single" w:sz="4" w:space="0" w:color="auto"/>
              <w:right w:val="single" w:sz="4" w:space="0" w:color="auto"/>
            </w:tcBorders>
            <w:shd w:val="clear" w:color="auto" w:fill="E7E6E6" w:themeFill="background2"/>
            <w:hideMark/>
          </w:tcPr>
          <w:p w14:paraId="6AE3B15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REVISORI LEGALI</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14:paraId="0FFBE71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shd w:val="clear" w:color="auto" w:fill="E7E6E6" w:themeFill="background2"/>
          </w:tcPr>
          <w:p w14:paraId="0978380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shd w:val="clear" w:color="auto" w:fill="E7E6E6" w:themeFill="background2"/>
          </w:tcPr>
          <w:p w14:paraId="65E5265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E30400F" w14:textId="77777777" w:rsidTr="00B26F20">
        <w:trPr>
          <w:trHeight w:val="1144"/>
        </w:trPr>
        <w:tc>
          <w:tcPr>
            <w:tcW w:w="917" w:type="dxa"/>
            <w:tcBorders>
              <w:top w:val="nil"/>
              <w:left w:val="single" w:sz="4" w:space="0" w:color="auto"/>
              <w:bottom w:val="single" w:sz="4" w:space="0" w:color="auto"/>
              <w:right w:val="single" w:sz="4" w:space="0" w:color="auto"/>
            </w:tcBorders>
            <w:shd w:val="clear" w:color="auto" w:fill="auto"/>
            <w:hideMark/>
          </w:tcPr>
          <w:p w14:paraId="6D97A6E5"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2.1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6DEA9CB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Nome e indirizzo dei revisori dell’emittente per il periodo cui si riferiscono le informazioni finanziarie relative agli esercizi passati (nonché indicazione dell’associazione professionale cui appartengono).</w:t>
            </w:r>
          </w:p>
        </w:tc>
        <w:tc>
          <w:tcPr>
            <w:tcW w:w="1134" w:type="dxa"/>
            <w:tcBorders>
              <w:top w:val="single" w:sz="4" w:space="0" w:color="auto"/>
              <w:bottom w:val="single" w:sz="4" w:space="0" w:color="auto"/>
              <w:right w:val="single" w:sz="4" w:space="0" w:color="auto"/>
            </w:tcBorders>
          </w:tcPr>
          <w:p w14:paraId="655A7E7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78EFD4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A79C02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AAC3011" w14:textId="77777777" w:rsidTr="00B26F20">
        <w:trPr>
          <w:trHeight w:val="1118"/>
        </w:trPr>
        <w:tc>
          <w:tcPr>
            <w:tcW w:w="917" w:type="dxa"/>
            <w:tcBorders>
              <w:top w:val="single" w:sz="4" w:space="0" w:color="auto"/>
              <w:left w:val="single" w:sz="4" w:space="0" w:color="auto"/>
              <w:bottom w:val="single" w:sz="4" w:space="0" w:color="auto"/>
              <w:right w:val="single" w:sz="4" w:space="0" w:color="auto"/>
            </w:tcBorders>
            <w:shd w:val="clear" w:color="auto" w:fill="auto"/>
            <w:noWrap/>
            <w:hideMark/>
          </w:tcPr>
          <w:p w14:paraId="7062D902"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2.2</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1B2C1CE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Se i revisori si sono dimessi, sono stati rimossi dall’incarico o non sono stati rinominati durante il periodo cui si riferiscono le informazioni finanziarie relative agli esercizi passati, fornire i dettagli, se significativi.</w:t>
            </w:r>
          </w:p>
        </w:tc>
        <w:tc>
          <w:tcPr>
            <w:tcW w:w="1134" w:type="dxa"/>
            <w:tcBorders>
              <w:top w:val="single" w:sz="4" w:space="0" w:color="auto"/>
              <w:left w:val="single" w:sz="4" w:space="0" w:color="auto"/>
              <w:bottom w:val="single" w:sz="4" w:space="0" w:color="auto"/>
              <w:right w:val="single" w:sz="4" w:space="0" w:color="auto"/>
            </w:tcBorders>
          </w:tcPr>
          <w:p w14:paraId="5A3D90A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5F20BD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92A4D0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0EB6E24" w14:textId="77777777" w:rsidTr="00B26F20">
        <w:trPr>
          <w:trHeight w:val="480"/>
        </w:trPr>
        <w:tc>
          <w:tcPr>
            <w:tcW w:w="917" w:type="dxa"/>
            <w:tcBorders>
              <w:top w:val="single" w:sz="4" w:space="0" w:color="auto"/>
              <w:left w:val="single" w:sz="4" w:space="0" w:color="auto"/>
              <w:bottom w:val="single" w:sz="4" w:space="0" w:color="auto"/>
              <w:right w:val="single" w:sz="4" w:space="0" w:color="auto"/>
            </w:tcBorders>
            <w:shd w:val="clear" w:color="000000" w:fill="E7E6E6"/>
            <w:noWrap/>
            <w:hideMark/>
          </w:tcPr>
          <w:p w14:paraId="1ABCD7A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SEZIONE 3</w:t>
            </w:r>
          </w:p>
        </w:tc>
        <w:tc>
          <w:tcPr>
            <w:tcW w:w="5457" w:type="dxa"/>
            <w:tcBorders>
              <w:top w:val="single" w:sz="4" w:space="0" w:color="auto"/>
              <w:left w:val="nil"/>
              <w:bottom w:val="single" w:sz="4" w:space="0" w:color="auto"/>
              <w:right w:val="single" w:sz="4" w:space="0" w:color="auto"/>
            </w:tcBorders>
            <w:shd w:val="clear" w:color="000000" w:fill="E7E6E6"/>
            <w:hideMark/>
          </w:tcPr>
          <w:p w14:paraId="59AA664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FATTORI DI RISCHIO</w:t>
            </w:r>
          </w:p>
        </w:tc>
        <w:tc>
          <w:tcPr>
            <w:tcW w:w="1134" w:type="dxa"/>
            <w:tcBorders>
              <w:top w:val="single" w:sz="4" w:space="0" w:color="auto"/>
              <w:bottom w:val="single" w:sz="4" w:space="0" w:color="auto"/>
              <w:right w:val="single" w:sz="4" w:space="0" w:color="auto"/>
            </w:tcBorders>
          </w:tcPr>
          <w:p w14:paraId="37800E2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ED50BA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90BBD9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16A7485" w14:textId="77777777" w:rsidTr="00B26F20">
        <w:trPr>
          <w:trHeight w:val="2985"/>
        </w:trPr>
        <w:tc>
          <w:tcPr>
            <w:tcW w:w="917" w:type="dxa"/>
            <w:tcBorders>
              <w:top w:val="nil"/>
              <w:left w:val="single" w:sz="4" w:space="0" w:color="auto"/>
              <w:bottom w:val="single" w:sz="4" w:space="0" w:color="auto"/>
              <w:right w:val="single" w:sz="4" w:space="0" w:color="auto"/>
            </w:tcBorders>
            <w:shd w:val="clear" w:color="auto" w:fill="auto"/>
            <w:noWrap/>
            <w:hideMark/>
          </w:tcPr>
          <w:p w14:paraId="22ED263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3.1</w:t>
            </w:r>
          </w:p>
        </w:tc>
        <w:tc>
          <w:tcPr>
            <w:tcW w:w="5457" w:type="dxa"/>
            <w:tcBorders>
              <w:top w:val="nil"/>
              <w:left w:val="nil"/>
              <w:bottom w:val="single" w:sz="4" w:space="0" w:color="auto"/>
              <w:right w:val="single" w:sz="4" w:space="0" w:color="auto"/>
            </w:tcBorders>
            <w:shd w:val="clear" w:color="auto" w:fill="auto"/>
            <w:hideMark/>
          </w:tcPr>
          <w:p w14:paraId="7EE0866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Descrizione dei rischi significativi specifici dell’emittente, in un numero limitato di categorie, in una sezione intitolata «Fattori di rischio». </w:t>
            </w:r>
            <w:r w:rsidRPr="00FE0AFA">
              <w:rPr>
                <w:rFonts w:ascii="Calibri" w:eastAsia="Times New Roman" w:hAnsi="Calibri" w:cs="Calibri"/>
                <w:color w:val="000000"/>
                <w:kern w:val="0"/>
                <w:lang w:eastAsia="it-IT"/>
                <w14:ligatures w14:val="none"/>
              </w:rPr>
              <w:br/>
              <w:t>In ciascuna categoria sono definiti in primo luogo i rischi più significativi emersi dalla valutazione effettuata dall’emittente, dall’offerente o dal soggetto che chiede l’ammissione alla negoziazione in un mercato regolamentato, tenendo conto dell’impatto negativo sull’emittente e della probabilità che essi si verifichino. I rischi devono essere confermati dal contenuto del documento di registrazione.</w:t>
            </w:r>
          </w:p>
        </w:tc>
        <w:tc>
          <w:tcPr>
            <w:tcW w:w="1134" w:type="dxa"/>
            <w:tcBorders>
              <w:top w:val="single" w:sz="4" w:space="0" w:color="auto"/>
              <w:bottom w:val="single" w:sz="4" w:space="0" w:color="auto"/>
              <w:right w:val="single" w:sz="4" w:space="0" w:color="auto"/>
            </w:tcBorders>
          </w:tcPr>
          <w:p w14:paraId="7037AD5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8CF5BF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DE29E9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1DA7C21" w14:textId="77777777" w:rsidTr="00B26F20">
        <w:trPr>
          <w:trHeight w:val="480"/>
        </w:trPr>
        <w:tc>
          <w:tcPr>
            <w:tcW w:w="917" w:type="dxa"/>
            <w:tcBorders>
              <w:top w:val="nil"/>
              <w:left w:val="single" w:sz="4" w:space="0" w:color="auto"/>
              <w:bottom w:val="single" w:sz="4" w:space="0" w:color="auto"/>
              <w:right w:val="single" w:sz="4" w:space="0" w:color="auto"/>
            </w:tcBorders>
            <w:shd w:val="clear" w:color="000000" w:fill="E7E6E6"/>
            <w:noWrap/>
            <w:hideMark/>
          </w:tcPr>
          <w:p w14:paraId="1C050B1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4</w:t>
            </w:r>
          </w:p>
        </w:tc>
        <w:tc>
          <w:tcPr>
            <w:tcW w:w="5457" w:type="dxa"/>
            <w:tcBorders>
              <w:top w:val="nil"/>
              <w:left w:val="nil"/>
              <w:bottom w:val="single" w:sz="4" w:space="0" w:color="auto"/>
              <w:right w:val="single" w:sz="4" w:space="0" w:color="auto"/>
            </w:tcBorders>
            <w:shd w:val="clear" w:color="000000" w:fill="E7E6E6"/>
            <w:hideMark/>
          </w:tcPr>
          <w:p w14:paraId="0887B6CC"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SULL’EMITTENTE</w:t>
            </w:r>
          </w:p>
        </w:tc>
        <w:tc>
          <w:tcPr>
            <w:tcW w:w="1134" w:type="dxa"/>
            <w:tcBorders>
              <w:top w:val="single" w:sz="4" w:space="0" w:color="auto"/>
              <w:bottom w:val="single" w:sz="4" w:space="0" w:color="auto"/>
              <w:right w:val="single" w:sz="4" w:space="0" w:color="auto"/>
            </w:tcBorders>
          </w:tcPr>
          <w:p w14:paraId="7DE1B96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76AC92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F64D55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F81DDEE" w14:textId="77777777" w:rsidTr="00B26F20">
        <w:trPr>
          <w:trHeight w:val="615"/>
        </w:trPr>
        <w:tc>
          <w:tcPr>
            <w:tcW w:w="917" w:type="dxa"/>
            <w:tcBorders>
              <w:top w:val="nil"/>
              <w:left w:val="single" w:sz="4" w:space="0" w:color="auto"/>
              <w:bottom w:val="single" w:sz="4" w:space="0" w:color="auto"/>
              <w:right w:val="single" w:sz="4" w:space="0" w:color="auto"/>
            </w:tcBorders>
            <w:shd w:val="clear" w:color="auto" w:fill="auto"/>
            <w:noWrap/>
            <w:hideMark/>
          </w:tcPr>
          <w:p w14:paraId="05D8A6C1"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4.1</w:t>
            </w:r>
          </w:p>
        </w:tc>
        <w:tc>
          <w:tcPr>
            <w:tcW w:w="5457" w:type="dxa"/>
            <w:tcBorders>
              <w:top w:val="nil"/>
              <w:left w:val="nil"/>
              <w:bottom w:val="single" w:sz="4" w:space="0" w:color="auto"/>
              <w:right w:val="single" w:sz="4" w:space="0" w:color="auto"/>
            </w:tcBorders>
            <w:shd w:val="clear" w:color="auto" w:fill="auto"/>
            <w:hideMark/>
          </w:tcPr>
          <w:p w14:paraId="6381E66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Denominazione legale e commerciale dell’emittente</w:t>
            </w:r>
          </w:p>
        </w:tc>
        <w:tc>
          <w:tcPr>
            <w:tcW w:w="1134" w:type="dxa"/>
            <w:tcBorders>
              <w:top w:val="single" w:sz="4" w:space="0" w:color="auto"/>
              <w:bottom w:val="single" w:sz="4" w:space="0" w:color="auto"/>
              <w:right w:val="single" w:sz="4" w:space="0" w:color="auto"/>
            </w:tcBorders>
          </w:tcPr>
          <w:p w14:paraId="582008A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713ADB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6E6C0F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03BBD0A" w14:textId="77777777" w:rsidTr="00B26F20">
        <w:trPr>
          <w:trHeight w:val="508"/>
        </w:trPr>
        <w:tc>
          <w:tcPr>
            <w:tcW w:w="917" w:type="dxa"/>
            <w:tcBorders>
              <w:top w:val="nil"/>
              <w:left w:val="single" w:sz="4" w:space="0" w:color="auto"/>
              <w:bottom w:val="single" w:sz="4" w:space="0" w:color="auto"/>
              <w:right w:val="single" w:sz="4" w:space="0" w:color="auto"/>
            </w:tcBorders>
            <w:shd w:val="clear" w:color="auto" w:fill="auto"/>
            <w:noWrap/>
            <w:hideMark/>
          </w:tcPr>
          <w:p w14:paraId="742BC415"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4.2</w:t>
            </w:r>
          </w:p>
        </w:tc>
        <w:tc>
          <w:tcPr>
            <w:tcW w:w="5457" w:type="dxa"/>
            <w:tcBorders>
              <w:top w:val="nil"/>
              <w:left w:val="nil"/>
              <w:bottom w:val="single" w:sz="4" w:space="0" w:color="auto"/>
              <w:right w:val="single" w:sz="4" w:space="0" w:color="auto"/>
            </w:tcBorders>
            <w:shd w:val="clear" w:color="auto" w:fill="auto"/>
            <w:hideMark/>
          </w:tcPr>
          <w:p w14:paraId="4E0E448D"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Luogo e numero di registrazione dell’emittente e suo codice identificativo del soggetto giuridico (LEI)</w:t>
            </w:r>
          </w:p>
        </w:tc>
        <w:tc>
          <w:tcPr>
            <w:tcW w:w="1134" w:type="dxa"/>
            <w:tcBorders>
              <w:top w:val="single" w:sz="4" w:space="0" w:color="auto"/>
              <w:bottom w:val="single" w:sz="4" w:space="0" w:color="auto"/>
              <w:right w:val="single" w:sz="4" w:space="0" w:color="auto"/>
            </w:tcBorders>
          </w:tcPr>
          <w:p w14:paraId="6CEAC76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79058D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2B4373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940F517" w14:textId="77777777" w:rsidTr="00B26F20">
        <w:trPr>
          <w:trHeight w:val="708"/>
        </w:trPr>
        <w:tc>
          <w:tcPr>
            <w:tcW w:w="917" w:type="dxa"/>
            <w:tcBorders>
              <w:top w:val="nil"/>
              <w:left w:val="single" w:sz="4" w:space="0" w:color="auto"/>
              <w:bottom w:val="single" w:sz="4" w:space="0" w:color="auto"/>
              <w:right w:val="single" w:sz="4" w:space="0" w:color="auto"/>
            </w:tcBorders>
            <w:shd w:val="clear" w:color="auto" w:fill="auto"/>
            <w:noWrap/>
            <w:hideMark/>
          </w:tcPr>
          <w:p w14:paraId="5ECFD51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4.3</w:t>
            </w:r>
          </w:p>
        </w:tc>
        <w:tc>
          <w:tcPr>
            <w:tcW w:w="5457" w:type="dxa"/>
            <w:tcBorders>
              <w:top w:val="nil"/>
              <w:left w:val="nil"/>
              <w:bottom w:val="single" w:sz="4" w:space="0" w:color="auto"/>
              <w:right w:val="single" w:sz="4" w:space="0" w:color="auto"/>
            </w:tcBorders>
            <w:shd w:val="clear" w:color="auto" w:fill="auto"/>
            <w:hideMark/>
          </w:tcPr>
          <w:p w14:paraId="662DBC00"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Data di costituzione e durata dell’emittente, ad eccezione del caso in cui la durata sia indeterminata.</w:t>
            </w:r>
          </w:p>
        </w:tc>
        <w:tc>
          <w:tcPr>
            <w:tcW w:w="1134" w:type="dxa"/>
            <w:tcBorders>
              <w:top w:val="single" w:sz="4" w:space="0" w:color="auto"/>
              <w:bottom w:val="single" w:sz="4" w:space="0" w:color="auto"/>
              <w:right w:val="single" w:sz="4" w:space="0" w:color="auto"/>
            </w:tcBorders>
          </w:tcPr>
          <w:p w14:paraId="25645F9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4C4C6C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6D8CD0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0286102" w14:textId="77777777" w:rsidTr="00B26F20">
        <w:trPr>
          <w:trHeight w:val="1125"/>
        </w:trPr>
        <w:tc>
          <w:tcPr>
            <w:tcW w:w="917" w:type="dxa"/>
            <w:tcBorders>
              <w:top w:val="nil"/>
              <w:left w:val="single" w:sz="4" w:space="0" w:color="auto"/>
              <w:bottom w:val="single" w:sz="4" w:space="0" w:color="auto"/>
              <w:right w:val="single" w:sz="4" w:space="0" w:color="auto"/>
            </w:tcBorders>
            <w:shd w:val="clear" w:color="auto" w:fill="auto"/>
            <w:hideMark/>
          </w:tcPr>
          <w:p w14:paraId="6C0730D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4.4</w:t>
            </w:r>
          </w:p>
        </w:tc>
        <w:tc>
          <w:tcPr>
            <w:tcW w:w="5457" w:type="dxa"/>
            <w:tcBorders>
              <w:top w:val="nil"/>
              <w:left w:val="single" w:sz="4" w:space="0" w:color="auto"/>
              <w:bottom w:val="single" w:sz="4" w:space="0" w:color="auto"/>
              <w:right w:val="single" w:sz="4" w:space="0" w:color="auto"/>
            </w:tcBorders>
            <w:shd w:val="clear" w:color="auto" w:fill="auto"/>
            <w:hideMark/>
          </w:tcPr>
          <w:p w14:paraId="6AEAB9B8"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Residenza e forma giuridica dell’emittente, legislazione in base alla quale opera, paese di registrazione, indirizzo e numero di telefono della sede sociale (o della principale sede di attività, se diversa dalla sede sociale) ed eventuale sito web dell’emittente, con l’avvertenza che le informazioni contenute nel sito web non fanno parte del prospetto, a meno che le </w:t>
            </w:r>
            <w:proofErr w:type="gramStart"/>
            <w:r w:rsidRPr="00FE0AFA">
              <w:rPr>
                <w:rFonts w:ascii="Calibri" w:eastAsia="Times New Roman" w:hAnsi="Calibri" w:cs="Calibri"/>
                <w:color w:val="000000"/>
                <w:kern w:val="0"/>
                <w:lang w:eastAsia="it-IT"/>
                <w14:ligatures w14:val="none"/>
              </w:rPr>
              <w:t>predette</w:t>
            </w:r>
            <w:proofErr w:type="gramEnd"/>
            <w:r w:rsidRPr="00FE0AFA">
              <w:rPr>
                <w:rFonts w:ascii="Calibri" w:eastAsia="Times New Roman" w:hAnsi="Calibri" w:cs="Calibri"/>
                <w:color w:val="000000"/>
                <w:kern w:val="0"/>
                <w:lang w:eastAsia="it-IT"/>
                <w14:ligatures w14:val="none"/>
              </w:rPr>
              <w:t xml:space="preserve"> informazioni siano incluse nel prospetto mediante un riferimento.</w:t>
            </w:r>
          </w:p>
        </w:tc>
        <w:tc>
          <w:tcPr>
            <w:tcW w:w="1134" w:type="dxa"/>
            <w:tcBorders>
              <w:top w:val="single" w:sz="4" w:space="0" w:color="auto"/>
              <w:bottom w:val="single" w:sz="4" w:space="0" w:color="auto"/>
              <w:right w:val="single" w:sz="4" w:space="0" w:color="auto"/>
            </w:tcBorders>
          </w:tcPr>
          <w:p w14:paraId="1B8F9A5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F57425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B631F7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5778D70" w14:textId="77777777" w:rsidTr="00B26F20">
        <w:trPr>
          <w:trHeight w:val="632"/>
        </w:trPr>
        <w:tc>
          <w:tcPr>
            <w:tcW w:w="917" w:type="dxa"/>
            <w:tcBorders>
              <w:top w:val="nil"/>
              <w:left w:val="single" w:sz="4" w:space="0" w:color="auto"/>
              <w:bottom w:val="single" w:sz="4" w:space="0" w:color="auto"/>
              <w:right w:val="single" w:sz="4" w:space="0" w:color="auto"/>
            </w:tcBorders>
            <w:shd w:val="clear" w:color="000000" w:fill="E7E6E6"/>
            <w:noWrap/>
            <w:hideMark/>
          </w:tcPr>
          <w:p w14:paraId="4B4EB392"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5</w:t>
            </w:r>
          </w:p>
        </w:tc>
        <w:tc>
          <w:tcPr>
            <w:tcW w:w="5457" w:type="dxa"/>
            <w:tcBorders>
              <w:top w:val="nil"/>
              <w:left w:val="nil"/>
              <w:bottom w:val="single" w:sz="4" w:space="0" w:color="auto"/>
              <w:right w:val="single" w:sz="4" w:space="0" w:color="auto"/>
            </w:tcBorders>
            <w:shd w:val="clear" w:color="000000" w:fill="E7E6E6"/>
            <w:hideMark/>
          </w:tcPr>
          <w:p w14:paraId="254BBDD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PANORAMICA DELLE ATTIVITÀ AZIENDALI</w:t>
            </w:r>
          </w:p>
        </w:tc>
        <w:tc>
          <w:tcPr>
            <w:tcW w:w="1134" w:type="dxa"/>
            <w:tcBorders>
              <w:top w:val="single" w:sz="4" w:space="0" w:color="auto"/>
              <w:bottom w:val="single" w:sz="4" w:space="0" w:color="auto"/>
              <w:right w:val="single" w:sz="4" w:space="0" w:color="auto"/>
            </w:tcBorders>
          </w:tcPr>
          <w:p w14:paraId="4DF9934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D89C50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6B2569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D443EE0" w14:textId="77777777" w:rsidTr="00B26F20">
        <w:trPr>
          <w:trHeight w:val="360"/>
        </w:trPr>
        <w:tc>
          <w:tcPr>
            <w:tcW w:w="917" w:type="dxa"/>
            <w:tcBorders>
              <w:top w:val="nil"/>
              <w:left w:val="single" w:sz="4" w:space="0" w:color="auto"/>
              <w:bottom w:val="single" w:sz="4" w:space="0" w:color="auto"/>
              <w:right w:val="single" w:sz="4" w:space="0" w:color="auto"/>
            </w:tcBorders>
            <w:shd w:val="clear" w:color="auto" w:fill="auto"/>
            <w:noWrap/>
            <w:hideMark/>
          </w:tcPr>
          <w:p w14:paraId="6679E20B"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5.1</w:t>
            </w:r>
          </w:p>
        </w:tc>
        <w:tc>
          <w:tcPr>
            <w:tcW w:w="5457" w:type="dxa"/>
            <w:tcBorders>
              <w:top w:val="nil"/>
              <w:left w:val="nil"/>
              <w:bottom w:val="single" w:sz="4" w:space="0" w:color="auto"/>
              <w:right w:val="single" w:sz="4" w:space="0" w:color="auto"/>
            </w:tcBorders>
            <w:shd w:val="clear" w:color="auto" w:fill="auto"/>
            <w:hideMark/>
          </w:tcPr>
          <w:p w14:paraId="6CE1B07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Principali attività</w:t>
            </w:r>
          </w:p>
        </w:tc>
        <w:tc>
          <w:tcPr>
            <w:tcW w:w="1134" w:type="dxa"/>
            <w:tcBorders>
              <w:top w:val="single" w:sz="4" w:space="0" w:color="auto"/>
              <w:bottom w:val="single" w:sz="4" w:space="0" w:color="auto"/>
              <w:right w:val="single" w:sz="4" w:space="0" w:color="auto"/>
            </w:tcBorders>
          </w:tcPr>
          <w:p w14:paraId="0C59C3E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D87E1F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66A3BD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E115072" w14:textId="77777777" w:rsidTr="00B26F20">
        <w:trPr>
          <w:trHeight w:val="1133"/>
        </w:trPr>
        <w:tc>
          <w:tcPr>
            <w:tcW w:w="917" w:type="dxa"/>
            <w:tcBorders>
              <w:top w:val="nil"/>
              <w:left w:val="single" w:sz="4" w:space="0" w:color="auto"/>
              <w:bottom w:val="single" w:sz="4" w:space="0" w:color="000000"/>
              <w:right w:val="single" w:sz="4" w:space="0" w:color="auto"/>
            </w:tcBorders>
            <w:shd w:val="clear" w:color="auto" w:fill="auto"/>
            <w:hideMark/>
          </w:tcPr>
          <w:p w14:paraId="6E2D0A0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5.1.1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50E611F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della natura delle operazioni dell’emittente e delle sue principali attività, e relativi fattori chiave, con indicazione delle principali categorie di prodotti venduti e/o di servizi prestati in ogni esercizio finanziario per il periodo cui si riferiscono le informazioni finanziarie relative agli esercizi passati.</w:t>
            </w:r>
          </w:p>
        </w:tc>
        <w:tc>
          <w:tcPr>
            <w:tcW w:w="1134" w:type="dxa"/>
            <w:tcBorders>
              <w:top w:val="single" w:sz="4" w:space="0" w:color="auto"/>
              <w:left w:val="single" w:sz="4" w:space="0" w:color="auto"/>
              <w:bottom w:val="single" w:sz="4" w:space="0" w:color="auto"/>
              <w:right w:val="single" w:sz="4" w:space="0" w:color="auto"/>
            </w:tcBorders>
          </w:tcPr>
          <w:p w14:paraId="6B12F77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BD6158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B0CBFF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1E88ACA" w14:textId="77777777" w:rsidTr="00B26F20">
        <w:trPr>
          <w:trHeight w:val="1133"/>
        </w:trPr>
        <w:tc>
          <w:tcPr>
            <w:tcW w:w="917" w:type="dxa"/>
            <w:tcBorders>
              <w:top w:val="nil"/>
              <w:left w:val="single" w:sz="4" w:space="0" w:color="auto"/>
              <w:bottom w:val="single" w:sz="4" w:space="0" w:color="auto"/>
              <w:right w:val="single" w:sz="4" w:space="0" w:color="auto"/>
            </w:tcBorders>
            <w:shd w:val="clear" w:color="auto" w:fill="auto"/>
            <w:hideMark/>
          </w:tcPr>
          <w:p w14:paraId="7B2FCBE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5.1.2</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73AF1BE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Indicazione di nuovi prodotti e/o servizi introdotti, se significativi, e, qualora lo sviluppo di nuovi prodotti o servizi sia stato reso pubblico, indicazione dello stato di sviluppo.</w:t>
            </w:r>
          </w:p>
        </w:tc>
        <w:tc>
          <w:tcPr>
            <w:tcW w:w="1134" w:type="dxa"/>
            <w:tcBorders>
              <w:top w:val="single" w:sz="4" w:space="0" w:color="auto"/>
              <w:left w:val="single" w:sz="4" w:space="0" w:color="auto"/>
              <w:bottom w:val="single" w:sz="4" w:space="0" w:color="auto"/>
              <w:right w:val="single" w:sz="4" w:space="0" w:color="auto"/>
            </w:tcBorders>
          </w:tcPr>
          <w:p w14:paraId="341976C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AB6ECA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504BA5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DDAAD55" w14:textId="77777777" w:rsidTr="00FE1C54">
        <w:trPr>
          <w:trHeight w:val="1688"/>
        </w:trPr>
        <w:tc>
          <w:tcPr>
            <w:tcW w:w="917" w:type="dxa"/>
            <w:tcBorders>
              <w:top w:val="nil"/>
              <w:left w:val="single" w:sz="4" w:space="0" w:color="auto"/>
              <w:bottom w:val="single" w:sz="4" w:space="0" w:color="auto"/>
              <w:right w:val="single" w:sz="4" w:space="0" w:color="auto"/>
            </w:tcBorders>
            <w:shd w:val="clear" w:color="auto" w:fill="auto"/>
            <w:hideMark/>
          </w:tcPr>
          <w:p w14:paraId="71DB2B3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5.2</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0016534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Principali mercati </w:t>
            </w:r>
            <w:r w:rsidRPr="00FE0AFA">
              <w:rPr>
                <w:rFonts w:ascii="Calibri" w:eastAsia="Times New Roman" w:hAnsi="Calibri" w:cs="Calibri"/>
                <w:color w:val="000000"/>
                <w:kern w:val="0"/>
                <w:lang w:eastAsia="it-IT"/>
                <w14:ligatures w14:val="none"/>
              </w:rPr>
              <w:br/>
              <w:t>Descrizione dei principali mercati in cui l’emittente opera, compresa una ripartizione delle entrate totali per segmento operativo e mercato geografico, per ogni esercizio finanziario per il periodo cui si riferiscono le informazioni finanziarie relative agli esercizi passati.</w:t>
            </w:r>
          </w:p>
        </w:tc>
        <w:tc>
          <w:tcPr>
            <w:tcW w:w="1134" w:type="dxa"/>
            <w:tcBorders>
              <w:top w:val="single" w:sz="4" w:space="0" w:color="auto"/>
              <w:bottom w:val="single" w:sz="4" w:space="0" w:color="auto"/>
              <w:right w:val="single" w:sz="4" w:space="0" w:color="auto"/>
            </w:tcBorders>
          </w:tcPr>
          <w:p w14:paraId="53D02F7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85BAF2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3D061C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2DAABD1" w14:textId="77777777" w:rsidTr="00B26F20">
        <w:trPr>
          <w:trHeight w:val="559"/>
        </w:trPr>
        <w:tc>
          <w:tcPr>
            <w:tcW w:w="917" w:type="dxa"/>
            <w:tcBorders>
              <w:top w:val="nil"/>
              <w:left w:val="single" w:sz="4" w:space="0" w:color="auto"/>
              <w:bottom w:val="single" w:sz="4" w:space="0" w:color="auto"/>
              <w:right w:val="single" w:sz="4" w:space="0" w:color="auto"/>
            </w:tcBorders>
            <w:shd w:val="clear" w:color="auto" w:fill="auto"/>
            <w:hideMark/>
          </w:tcPr>
          <w:p w14:paraId="6F4EBAD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5.3</w:t>
            </w:r>
          </w:p>
        </w:tc>
        <w:tc>
          <w:tcPr>
            <w:tcW w:w="5457" w:type="dxa"/>
            <w:tcBorders>
              <w:top w:val="nil"/>
              <w:left w:val="single" w:sz="4" w:space="0" w:color="auto"/>
              <w:bottom w:val="single" w:sz="4" w:space="0" w:color="auto"/>
              <w:right w:val="single" w:sz="4" w:space="0" w:color="auto"/>
            </w:tcBorders>
            <w:shd w:val="clear" w:color="auto" w:fill="auto"/>
            <w:hideMark/>
          </w:tcPr>
          <w:p w14:paraId="3A63DC6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Fatti importanti nell’evoluzione dell’attività dell’emittente</w:t>
            </w:r>
          </w:p>
        </w:tc>
        <w:tc>
          <w:tcPr>
            <w:tcW w:w="1134" w:type="dxa"/>
            <w:tcBorders>
              <w:top w:val="single" w:sz="4" w:space="0" w:color="auto"/>
              <w:bottom w:val="single" w:sz="4" w:space="0" w:color="auto"/>
              <w:right w:val="single" w:sz="4" w:space="0" w:color="auto"/>
            </w:tcBorders>
          </w:tcPr>
          <w:p w14:paraId="098267D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DC4C2A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F9E87D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9A52A14" w14:textId="77777777" w:rsidTr="00FE1C54">
        <w:trPr>
          <w:trHeight w:val="1678"/>
        </w:trPr>
        <w:tc>
          <w:tcPr>
            <w:tcW w:w="917" w:type="dxa"/>
            <w:tcBorders>
              <w:top w:val="nil"/>
              <w:left w:val="single" w:sz="4" w:space="0" w:color="auto"/>
              <w:bottom w:val="nil"/>
              <w:right w:val="single" w:sz="4" w:space="0" w:color="auto"/>
            </w:tcBorders>
            <w:shd w:val="clear" w:color="auto" w:fill="auto"/>
            <w:hideMark/>
          </w:tcPr>
          <w:p w14:paraId="37FF5CB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5.4</w:t>
            </w:r>
          </w:p>
        </w:tc>
        <w:tc>
          <w:tcPr>
            <w:tcW w:w="5457" w:type="dxa"/>
            <w:tcBorders>
              <w:top w:val="nil"/>
              <w:left w:val="single" w:sz="4" w:space="0" w:color="auto"/>
              <w:bottom w:val="nil"/>
              <w:right w:val="single" w:sz="4" w:space="0" w:color="auto"/>
            </w:tcBorders>
            <w:shd w:val="clear" w:color="auto" w:fill="auto"/>
            <w:hideMark/>
          </w:tcPr>
          <w:p w14:paraId="5A94100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Strategia e obiettivi </w:t>
            </w:r>
            <w:r w:rsidRPr="00FE0AFA">
              <w:rPr>
                <w:rFonts w:ascii="Calibri" w:eastAsia="Times New Roman" w:hAnsi="Calibri" w:cs="Calibri"/>
                <w:color w:val="000000"/>
                <w:kern w:val="0"/>
                <w:lang w:eastAsia="it-IT"/>
                <w14:ligatures w14:val="none"/>
              </w:rPr>
              <w:br/>
              <w:t xml:space="preserve">Descrizione della strategia e degli obiettivi aziendali dell’emittente, sia finanziari che non finanziari (se del caso). </w:t>
            </w:r>
            <w:r w:rsidRPr="00FE0AFA">
              <w:rPr>
                <w:rFonts w:ascii="Calibri" w:eastAsia="Times New Roman" w:hAnsi="Calibri" w:cs="Calibri"/>
                <w:color w:val="000000"/>
                <w:kern w:val="0"/>
                <w:lang w:eastAsia="it-IT"/>
                <w14:ligatures w14:val="none"/>
              </w:rPr>
              <w:br/>
              <w:t>La descrizione prende in considerazione le sfide e le prospettive future dell’emittente.</w:t>
            </w:r>
          </w:p>
        </w:tc>
        <w:tc>
          <w:tcPr>
            <w:tcW w:w="1134" w:type="dxa"/>
            <w:tcBorders>
              <w:top w:val="single" w:sz="4" w:space="0" w:color="auto"/>
              <w:bottom w:val="single" w:sz="4" w:space="0" w:color="auto"/>
              <w:right w:val="single" w:sz="4" w:space="0" w:color="auto"/>
            </w:tcBorders>
          </w:tcPr>
          <w:p w14:paraId="235BD74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81B83A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313BEF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7923617" w14:textId="77777777" w:rsidTr="00FE1C54">
        <w:trPr>
          <w:trHeight w:val="1418"/>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242B32C8"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5.5</w:t>
            </w:r>
          </w:p>
        </w:tc>
        <w:tc>
          <w:tcPr>
            <w:tcW w:w="5457" w:type="dxa"/>
            <w:tcBorders>
              <w:top w:val="single" w:sz="4" w:space="0" w:color="auto"/>
              <w:left w:val="nil"/>
              <w:bottom w:val="single" w:sz="4" w:space="0" w:color="auto"/>
              <w:right w:val="single" w:sz="4" w:space="0" w:color="auto"/>
            </w:tcBorders>
            <w:shd w:val="clear" w:color="auto" w:fill="auto"/>
            <w:hideMark/>
          </w:tcPr>
          <w:p w14:paraId="2847DE00"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Se significative per l’attività o la redditività dell’emittente, fornire informazioni sintetiche in merito all’eventuale dipendenza dell’emittente da brevetti o licenze, da contratti industriali, commerciali o finanziari, o da nuovi procedimenti di fabbricazione.</w:t>
            </w:r>
          </w:p>
        </w:tc>
        <w:tc>
          <w:tcPr>
            <w:tcW w:w="1134" w:type="dxa"/>
            <w:tcBorders>
              <w:top w:val="single" w:sz="4" w:space="0" w:color="auto"/>
              <w:bottom w:val="single" w:sz="4" w:space="0" w:color="auto"/>
              <w:right w:val="single" w:sz="4" w:space="0" w:color="auto"/>
            </w:tcBorders>
          </w:tcPr>
          <w:p w14:paraId="4759362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41D3A9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CFCE89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BFF61C9" w14:textId="77777777" w:rsidTr="00FE1C54">
        <w:trPr>
          <w:trHeight w:val="559"/>
        </w:trPr>
        <w:tc>
          <w:tcPr>
            <w:tcW w:w="917" w:type="dxa"/>
            <w:tcBorders>
              <w:top w:val="nil"/>
              <w:left w:val="single" w:sz="4" w:space="0" w:color="auto"/>
              <w:bottom w:val="single" w:sz="4" w:space="0" w:color="auto"/>
              <w:right w:val="single" w:sz="4" w:space="0" w:color="auto"/>
            </w:tcBorders>
            <w:shd w:val="clear" w:color="auto" w:fill="auto"/>
            <w:hideMark/>
          </w:tcPr>
          <w:p w14:paraId="2F31DF8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5.6</w:t>
            </w:r>
          </w:p>
        </w:tc>
        <w:tc>
          <w:tcPr>
            <w:tcW w:w="5457" w:type="dxa"/>
            <w:tcBorders>
              <w:top w:val="nil"/>
              <w:left w:val="nil"/>
              <w:bottom w:val="single" w:sz="4" w:space="0" w:color="auto"/>
              <w:right w:val="single" w:sz="4" w:space="0" w:color="auto"/>
            </w:tcBorders>
            <w:shd w:val="clear" w:color="auto" w:fill="auto"/>
            <w:hideMark/>
          </w:tcPr>
          <w:p w14:paraId="275A243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Indicare la base di qualsiasi dichiarazione formulata dall’emittente riguardo alla sua posizione concorrenziale.</w:t>
            </w:r>
          </w:p>
        </w:tc>
        <w:tc>
          <w:tcPr>
            <w:tcW w:w="1134" w:type="dxa"/>
            <w:tcBorders>
              <w:top w:val="single" w:sz="4" w:space="0" w:color="auto"/>
              <w:bottom w:val="single" w:sz="4" w:space="0" w:color="auto"/>
              <w:right w:val="single" w:sz="4" w:space="0" w:color="auto"/>
            </w:tcBorders>
          </w:tcPr>
          <w:p w14:paraId="4706E10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A00CDE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BD62D7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89BE681" w14:textId="77777777" w:rsidTr="00B26F20">
        <w:trPr>
          <w:trHeight w:val="559"/>
        </w:trPr>
        <w:tc>
          <w:tcPr>
            <w:tcW w:w="917" w:type="dxa"/>
            <w:tcBorders>
              <w:top w:val="nil"/>
              <w:left w:val="single" w:sz="4" w:space="0" w:color="auto"/>
              <w:bottom w:val="single" w:sz="4" w:space="0" w:color="auto"/>
              <w:right w:val="single" w:sz="4" w:space="0" w:color="auto"/>
            </w:tcBorders>
            <w:shd w:val="clear" w:color="auto" w:fill="auto"/>
            <w:hideMark/>
          </w:tcPr>
          <w:p w14:paraId="1F57292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5.7</w:t>
            </w:r>
          </w:p>
        </w:tc>
        <w:tc>
          <w:tcPr>
            <w:tcW w:w="5457" w:type="dxa"/>
            <w:tcBorders>
              <w:top w:val="nil"/>
              <w:left w:val="nil"/>
              <w:bottom w:val="single" w:sz="4" w:space="0" w:color="auto"/>
              <w:right w:val="single" w:sz="4" w:space="0" w:color="auto"/>
            </w:tcBorders>
            <w:shd w:val="clear" w:color="auto" w:fill="auto"/>
            <w:hideMark/>
          </w:tcPr>
          <w:p w14:paraId="6DD1609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Investimenti</w:t>
            </w:r>
          </w:p>
        </w:tc>
        <w:tc>
          <w:tcPr>
            <w:tcW w:w="1134" w:type="dxa"/>
            <w:tcBorders>
              <w:top w:val="single" w:sz="4" w:space="0" w:color="auto"/>
              <w:bottom w:val="single" w:sz="4" w:space="0" w:color="auto"/>
              <w:right w:val="single" w:sz="4" w:space="0" w:color="auto"/>
            </w:tcBorders>
          </w:tcPr>
          <w:p w14:paraId="154B5A5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A1DD21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F0DD4E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DEE7EE5" w14:textId="77777777" w:rsidTr="00FE1C54">
        <w:trPr>
          <w:trHeight w:val="1417"/>
        </w:trPr>
        <w:tc>
          <w:tcPr>
            <w:tcW w:w="917" w:type="dxa"/>
            <w:tcBorders>
              <w:top w:val="nil"/>
              <w:left w:val="single" w:sz="4" w:space="0" w:color="auto"/>
              <w:bottom w:val="single" w:sz="4" w:space="0" w:color="auto"/>
              <w:right w:val="single" w:sz="4" w:space="0" w:color="auto"/>
            </w:tcBorders>
            <w:shd w:val="clear" w:color="auto" w:fill="auto"/>
            <w:hideMark/>
          </w:tcPr>
          <w:p w14:paraId="2FE6A67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5.7.1</w:t>
            </w:r>
          </w:p>
        </w:tc>
        <w:tc>
          <w:tcPr>
            <w:tcW w:w="5457" w:type="dxa"/>
            <w:tcBorders>
              <w:top w:val="nil"/>
              <w:left w:val="nil"/>
              <w:bottom w:val="single" w:sz="4" w:space="0" w:color="auto"/>
              <w:right w:val="single" w:sz="4" w:space="0" w:color="auto"/>
            </w:tcBorders>
            <w:shd w:val="clear" w:color="auto" w:fill="auto"/>
            <w:hideMark/>
          </w:tcPr>
          <w:p w14:paraId="3E8C5D7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(con indicazione dell’ammontare) degli investimenti rilevanti effettuati dall’emittente in ogni esercizio finanziario per il periodo cui si riferiscono le informazioni finanziarie relative agli esercizi passati fino alla data del documento di registrazione.</w:t>
            </w:r>
          </w:p>
        </w:tc>
        <w:tc>
          <w:tcPr>
            <w:tcW w:w="1134" w:type="dxa"/>
            <w:tcBorders>
              <w:top w:val="single" w:sz="4" w:space="0" w:color="auto"/>
              <w:bottom w:val="single" w:sz="4" w:space="0" w:color="auto"/>
              <w:right w:val="single" w:sz="4" w:space="0" w:color="auto"/>
            </w:tcBorders>
          </w:tcPr>
          <w:p w14:paraId="2089AF2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2370D7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4BFE54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4E99603" w14:textId="77777777" w:rsidTr="00FE1C54">
        <w:trPr>
          <w:trHeight w:val="1700"/>
        </w:trPr>
        <w:tc>
          <w:tcPr>
            <w:tcW w:w="917" w:type="dxa"/>
            <w:tcBorders>
              <w:top w:val="nil"/>
              <w:left w:val="single" w:sz="4" w:space="0" w:color="auto"/>
              <w:bottom w:val="single" w:sz="4" w:space="0" w:color="auto"/>
              <w:right w:val="single" w:sz="4" w:space="0" w:color="auto"/>
            </w:tcBorders>
            <w:shd w:val="clear" w:color="auto" w:fill="auto"/>
            <w:hideMark/>
          </w:tcPr>
          <w:p w14:paraId="3186ED0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5.7.2</w:t>
            </w:r>
          </w:p>
        </w:tc>
        <w:tc>
          <w:tcPr>
            <w:tcW w:w="5457" w:type="dxa"/>
            <w:tcBorders>
              <w:top w:val="nil"/>
              <w:left w:val="nil"/>
              <w:bottom w:val="single" w:sz="4" w:space="0" w:color="auto"/>
              <w:right w:val="single" w:sz="4" w:space="0" w:color="auto"/>
            </w:tcBorders>
            <w:shd w:val="clear" w:color="auto" w:fill="auto"/>
            <w:hideMark/>
          </w:tcPr>
          <w:p w14:paraId="2041386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degli eventuali investimenti rilevanti dell’emittente in corso di realizzazione o che siano già stati oggetto di un impegno definitivo, ivi comprese la loro ripartizione geografica (nel paese di origine o all’estero) e la forma di finanziamento (autofinanziamento o finanziamento esterno).</w:t>
            </w:r>
          </w:p>
        </w:tc>
        <w:tc>
          <w:tcPr>
            <w:tcW w:w="1134" w:type="dxa"/>
            <w:tcBorders>
              <w:top w:val="single" w:sz="4" w:space="0" w:color="auto"/>
              <w:bottom w:val="single" w:sz="4" w:space="0" w:color="auto"/>
              <w:right w:val="single" w:sz="4" w:space="0" w:color="auto"/>
            </w:tcBorders>
          </w:tcPr>
          <w:p w14:paraId="556C5B3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A45CA6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B6E7DB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F5E8C4A" w14:textId="77777777" w:rsidTr="00FE1C54">
        <w:trPr>
          <w:trHeight w:val="1412"/>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602CB7A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5.7.3</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2E8F2AD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riguardanti le joint venture e le imprese in cui l’emittente detiene una quota di capitale tale da poter avere un’incidenza notevole sulla valutazione delle attività e passività, della situazione finanziaria o dei profitti e delle perdite dell’emittente stesso.</w:t>
            </w:r>
          </w:p>
        </w:tc>
        <w:tc>
          <w:tcPr>
            <w:tcW w:w="1134" w:type="dxa"/>
            <w:tcBorders>
              <w:top w:val="single" w:sz="4" w:space="0" w:color="auto"/>
              <w:left w:val="single" w:sz="4" w:space="0" w:color="auto"/>
              <w:bottom w:val="single" w:sz="4" w:space="0" w:color="auto"/>
              <w:right w:val="single" w:sz="4" w:space="0" w:color="auto"/>
            </w:tcBorders>
          </w:tcPr>
          <w:p w14:paraId="7FF6C5E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DFC2BF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FBAA2A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830D8A3" w14:textId="77777777" w:rsidTr="00FE1C54">
        <w:trPr>
          <w:trHeight w:val="838"/>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1938D33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5.7.4</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340CBBC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di eventuali problemi ambientali che possono influire sull’utilizzo delle immobilizzazioni materiali da parte dell’emittente.</w:t>
            </w:r>
          </w:p>
        </w:tc>
        <w:tc>
          <w:tcPr>
            <w:tcW w:w="1134" w:type="dxa"/>
            <w:tcBorders>
              <w:top w:val="single" w:sz="4" w:space="0" w:color="auto"/>
              <w:left w:val="single" w:sz="4" w:space="0" w:color="auto"/>
              <w:bottom w:val="single" w:sz="4" w:space="0" w:color="auto"/>
              <w:right w:val="single" w:sz="4" w:space="0" w:color="auto"/>
            </w:tcBorders>
          </w:tcPr>
          <w:p w14:paraId="14F9C16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3FAC2F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7CD9B7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756D673" w14:textId="77777777" w:rsidTr="00B26F20">
        <w:trPr>
          <w:trHeight w:val="450"/>
        </w:trPr>
        <w:tc>
          <w:tcPr>
            <w:tcW w:w="917" w:type="dxa"/>
            <w:tcBorders>
              <w:top w:val="nil"/>
              <w:left w:val="single" w:sz="4" w:space="0" w:color="auto"/>
              <w:bottom w:val="single" w:sz="4" w:space="0" w:color="auto"/>
              <w:right w:val="single" w:sz="4" w:space="0" w:color="auto"/>
            </w:tcBorders>
            <w:shd w:val="clear" w:color="000000" w:fill="E7E6E6"/>
            <w:noWrap/>
            <w:hideMark/>
          </w:tcPr>
          <w:p w14:paraId="32FB1452"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6</w:t>
            </w:r>
          </w:p>
        </w:tc>
        <w:tc>
          <w:tcPr>
            <w:tcW w:w="5457" w:type="dxa"/>
            <w:tcBorders>
              <w:top w:val="single" w:sz="4" w:space="0" w:color="auto"/>
              <w:left w:val="nil"/>
              <w:bottom w:val="single" w:sz="4" w:space="0" w:color="auto"/>
              <w:right w:val="single" w:sz="4" w:space="0" w:color="auto"/>
            </w:tcBorders>
            <w:shd w:val="clear" w:color="000000" w:fill="E7E6E6"/>
            <w:hideMark/>
          </w:tcPr>
          <w:p w14:paraId="65475BDD"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STRUTTURA ORGANIZZATIVA</w:t>
            </w:r>
          </w:p>
        </w:tc>
        <w:tc>
          <w:tcPr>
            <w:tcW w:w="1134" w:type="dxa"/>
            <w:tcBorders>
              <w:top w:val="single" w:sz="4" w:space="0" w:color="auto"/>
              <w:bottom w:val="single" w:sz="4" w:space="0" w:color="auto"/>
              <w:right w:val="single" w:sz="4" w:space="0" w:color="auto"/>
            </w:tcBorders>
          </w:tcPr>
          <w:p w14:paraId="6A32AD2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AD6EFC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C95E79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AEA1EB8" w14:textId="77777777" w:rsidTr="00FE1C54">
        <w:trPr>
          <w:trHeight w:val="1707"/>
        </w:trPr>
        <w:tc>
          <w:tcPr>
            <w:tcW w:w="917" w:type="dxa"/>
            <w:tcBorders>
              <w:top w:val="nil"/>
              <w:left w:val="single" w:sz="4" w:space="0" w:color="auto"/>
              <w:bottom w:val="single" w:sz="4" w:space="0" w:color="auto"/>
              <w:right w:val="single" w:sz="4" w:space="0" w:color="auto"/>
            </w:tcBorders>
            <w:shd w:val="clear" w:color="auto" w:fill="auto"/>
            <w:hideMark/>
          </w:tcPr>
          <w:p w14:paraId="096DD9E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6.1</w:t>
            </w:r>
          </w:p>
        </w:tc>
        <w:tc>
          <w:tcPr>
            <w:tcW w:w="5457" w:type="dxa"/>
            <w:tcBorders>
              <w:top w:val="nil"/>
              <w:left w:val="single" w:sz="4" w:space="0" w:color="auto"/>
              <w:bottom w:val="single" w:sz="4" w:space="0" w:color="auto"/>
              <w:right w:val="single" w:sz="4" w:space="0" w:color="auto"/>
            </w:tcBorders>
            <w:shd w:val="clear" w:color="auto" w:fill="auto"/>
            <w:hideMark/>
          </w:tcPr>
          <w:p w14:paraId="564D9B3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Se l’emittente fa parte di un gruppo, breve descrizione del gruppo e della posizione che esso vi occupa. </w:t>
            </w:r>
            <w:r w:rsidRPr="00FE0AFA">
              <w:rPr>
                <w:rFonts w:ascii="Calibri" w:eastAsia="Times New Roman" w:hAnsi="Calibri" w:cs="Calibri"/>
                <w:color w:val="000000"/>
                <w:kern w:val="0"/>
                <w:lang w:eastAsia="it-IT"/>
                <w14:ligatures w14:val="none"/>
              </w:rPr>
              <w:br/>
              <w:t>La descrizione potrà assumere la forma di una rappresentazione grafica della struttura organizzativa o essere accompagnata da tale rappresentazione se ciò contribuisce a chiarire la struttura.</w:t>
            </w:r>
          </w:p>
        </w:tc>
        <w:tc>
          <w:tcPr>
            <w:tcW w:w="1134" w:type="dxa"/>
            <w:tcBorders>
              <w:top w:val="single" w:sz="4" w:space="0" w:color="auto"/>
              <w:bottom w:val="single" w:sz="4" w:space="0" w:color="auto"/>
              <w:right w:val="single" w:sz="4" w:space="0" w:color="auto"/>
            </w:tcBorders>
          </w:tcPr>
          <w:p w14:paraId="05399C0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456B2F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EBA9E9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EA454F3" w14:textId="77777777" w:rsidTr="00FE1C54">
        <w:trPr>
          <w:trHeight w:val="1122"/>
        </w:trPr>
        <w:tc>
          <w:tcPr>
            <w:tcW w:w="917" w:type="dxa"/>
            <w:tcBorders>
              <w:top w:val="nil"/>
              <w:left w:val="single" w:sz="4" w:space="0" w:color="auto"/>
              <w:bottom w:val="single" w:sz="4" w:space="0" w:color="auto"/>
              <w:right w:val="single" w:sz="4" w:space="0" w:color="auto"/>
            </w:tcBorders>
            <w:shd w:val="clear" w:color="auto" w:fill="auto"/>
            <w:hideMark/>
          </w:tcPr>
          <w:p w14:paraId="2204C78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6.2</w:t>
            </w:r>
          </w:p>
        </w:tc>
        <w:tc>
          <w:tcPr>
            <w:tcW w:w="5457" w:type="dxa"/>
            <w:tcBorders>
              <w:top w:val="nil"/>
              <w:left w:val="single" w:sz="4" w:space="0" w:color="auto"/>
              <w:bottom w:val="single" w:sz="4" w:space="0" w:color="auto"/>
              <w:right w:val="single" w:sz="4" w:space="0" w:color="auto"/>
            </w:tcBorders>
            <w:shd w:val="clear" w:color="auto" w:fill="auto"/>
            <w:hideMark/>
          </w:tcPr>
          <w:p w14:paraId="2C68492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Elenco delle più importanti imprese figlie dell’emittente, con indicazione della denominazione, del paese di registrazione o di residenza, della quota di capitale detenuta e, se diversa, della percentuale dei diritti di voto.</w:t>
            </w:r>
          </w:p>
        </w:tc>
        <w:tc>
          <w:tcPr>
            <w:tcW w:w="1134" w:type="dxa"/>
            <w:tcBorders>
              <w:top w:val="single" w:sz="4" w:space="0" w:color="auto"/>
              <w:bottom w:val="single" w:sz="4" w:space="0" w:color="auto"/>
              <w:right w:val="single" w:sz="4" w:space="0" w:color="auto"/>
            </w:tcBorders>
          </w:tcPr>
          <w:p w14:paraId="2E6F023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08D0F1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3DE3D6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9B738CE" w14:textId="77777777" w:rsidTr="00FE1C54">
        <w:trPr>
          <w:trHeight w:val="581"/>
        </w:trPr>
        <w:tc>
          <w:tcPr>
            <w:tcW w:w="917" w:type="dxa"/>
            <w:tcBorders>
              <w:top w:val="nil"/>
              <w:left w:val="single" w:sz="4" w:space="0" w:color="auto"/>
              <w:bottom w:val="single" w:sz="4" w:space="0" w:color="auto"/>
              <w:right w:val="single" w:sz="4" w:space="0" w:color="auto"/>
            </w:tcBorders>
            <w:shd w:val="clear" w:color="000000" w:fill="E7E6E6"/>
            <w:noWrap/>
            <w:hideMark/>
          </w:tcPr>
          <w:p w14:paraId="4CEBDEC5"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7</w:t>
            </w:r>
          </w:p>
        </w:tc>
        <w:tc>
          <w:tcPr>
            <w:tcW w:w="5457" w:type="dxa"/>
            <w:tcBorders>
              <w:top w:val="nil"/>
              <w:left w:val="nil"/>
              <w:bottom w:val="single" w:sz="4" w:space="0" w:color="auto"/>
              <w:right w:val="single" w:sz="4" w:space="0" w:color="auto"/>
            </w:tcBorders>
            <w:shd w:val="clear" w:color="000000" w:fill="E7E6E6"/>
            <w:hideMark/>
          </w:tcPr>
          <w:p w14:paraId="0FCDF99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RESOCONTO DELLA SITUAZIONE GESTIONALE E FINANZIARIA</w:t>
            </w:r>
          </w:p>
        </w:tc>
        <w:tc>
          <w:tcPr>
            <w:tcW w:w="1134" w:type="dxa"/>
            <w:tcBorders>
              <w:top w:val="single" w:sz="4" w:space="0" w:color="auto"/>
              <w:bottom w:val="single" w:sz="4" w:space="0" w:color="auto"/>
              <w:right w:val="single" w:sz="4" w:space="0" w:color="auto"/>
            </w:tcBorders>
          </w:tcPr>
          <w:p w14:paraId="3D67573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1ACC64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660298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6DBC746" w14:textId="77777777" w:rsidTr="00FE1C54">
        <w:trPr>
          <w:trHeight w:val="575"/>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650B16AB"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7.1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7571842C"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Situazione finanziaria</w:t>
            </w:r>
          </w:p>
        </w:tc>
        <w:tc>
          <w:tcPr>
            <w:tcW w:w="1134" w:type="dxa"/>
            <w:tcBorders>
              <w:top w:val="single" w:sz="4" w:space="0" w:color="auto"/>
              <w:left w:val="single" w:sz="4" w:space="0" w:color="auto"/>
              <w:bottom w:val="single" w:sz="4" w:space="0" w:color="auto"/>
              <w:right w:val="single" w:sz="4" w:space="0" w:color="auto"/>
            </w:tcBorders>
          </w:tcPr>
          <w:p w14:paraId="751DF5D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FCAC64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93A869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F2D7267" w14:textId="77777777" w:rsidTr="00FE1C54">
        <w:trPr>
          <w:trHeight w:val="5386"/>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74A54BF4"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7.1.1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045FD75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Se non figura in altre parti del documento di registrazione e nella misura necessaria per comprendere l’attività dell’emittente nel suo complesso, un fedele resoconto dell’andamento e dei risultati dell’attività dell’emittente e della sua situazione per ogni esercizio e periodo </w:t>
            </w:r>
            <w:proofErr w:type="spellStart"/>
            <w:r w:rsidRPr="00FE0AFA">
              <w:rPr>
                <w:rFonts w:ascii="Calibri" w:eastAsia="Times New Roman" w:hAnsi="Calibri" w:cs="Calibri"/>
                <w:color w:val="000000"/>
                <w:kern w:val="0"/>
                <w:lang w:eastAsia="it-IT"/>
                <w14:ligatures w14:val="none"/>
              </w:rPr>
              <w:t>infrannuale</w:t>
            </w:r>
            <w:proofErr w:type="spellEnd"/>
            <w:r w:rsidRPr="00FE0AFA">
              <w:rPr>
                <w:rFonts w:ascii="Calibri" w:eastAsia="Times New Roman" w:hAnsi="Calibri" w:cs="Calibri"/>
                <w:color w:val="000000"/>
                <w:kern w:val="0"/>
                <w:lang w:eastAsia="it-IT"/>
                <w14:ligatures w14:val="none"/>
              </w:rPr>
              <w:t xml:space="preserve"> per cui sono richieste informazioni finanziarie relative agli esercizi passati, comprese le cause dei cambiamenti sostanziali. </w:t>
            </w:r>
            <w:r w:rsidRPr="00FE0AFA">
              <w:rPr>
                <w:rFonts w:ascii="Calibri" w:eastAsia="Times New Roman" w:hAnsi="Calibri" w:cs="Calibri"/>
                <w:color w:val="000000"/>
                <w:kern w:val="0"/>
                <w:lang w:eastAsia="it-IT"/>
                <w14:ligatures w14:val="none"/>
              </w:rPr>
              <w:br/>
              <w:t xml:space="preserve">Il resoconto deve offrire un’analisi equilibrata ed esauriente dell’andamento e dei risultati dell’attività dell’emittente e della sua situazione, coerente con l’entità e la complessità dell’attività. </w:t>
            </w:r>
            <w:r w:rsidRPr="00FE0AFA">
              <w:rPr>
                <w:rFonts w:ascii="Calibri" w:eastAsia="Times New Roman" w:hAnsi="Calibri" w:cs="Calibri"/>
                <w:color w:val="000000"/>
                <w:kern w:val="0"/>
                <w:lang w:eastAsia="it-IT"/>
                <w14:ligatures w14:val="none"/>
              </w:rPr>
              <w:br/>
              <w:t xml:space="preserve">Nella misura necessaria alla comprensione dell’andamento, dei risultati dell’emittente o della sua situazione, l’analisi deve comprendere indicatori chiave di prestazione sia finanziari che, se del caso, non finanziari pertinenti per l’attività specifica dell’emittente. </w:t>
            </w:r>
            <w:r w:rsidRPr="00FE0AFA">
              <w:rPr>
                <w:rFonts w:ascii="Calibri" w:eastAsia="Times New Roman" w:hAnsi="Calibri" w:cs="Calibri"/>
                <w:color w:val="000000"/>
                <w:kern w:val="0"/>
                <w:lang w:eastAsia="it-IT"/>
                <w14:ligatures w14:val="none"/>
              </w:rPr>
              <w:br/>
              <w:t>L’analisi deve includere, ove opportuno, riferimenti agli importi indicati nel bilancio annuale e ulteriori precisazioni in merito a tali importi.</w:t>
            </w:r>
          </w:p>
        </w:tc>
        <w:tc>
          <w:tcPr>
            <w:tcW w:w="1134" w:type="dxa"/>
            <w:tcBorders>
              <w:top w:val="single" w:sz="4" w:space="0" w:color="auto"/>
              <w:bottom w:val="single" w:sz="4" w:space="0" w:color="auto"/>
              <w:right w:val="single" w:sz="4" w:space="0" w:color="auto"/>
            </w:tcBorders>
          </w:tcPr>
          <w:p w14:paraId="0280E13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9CBFD8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5E7448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4668A4E" w14:textId="77777777" w:rsidTr="00B26F20">
        <w:trPr>
          <w:trHeight w:val="2505"/>
        </w:trPr>
        <w:tc>
          <w:tcPr>
            <w:tcW w:w="917" w:type="dxa"/>
            <w:tcBorders>
              <w:top w:val="nil"/>
              <w:left w:val="single" w:sz="4" w:space="0" w:color="auto"/>
              <w:bottom w:val="single" w:sz="4" w:space="0" w:color="auto"/>
              <w:right w:val="single" w:sz="4" w:space="0" w:color="auto"/>
            </w:tcBorders>
            <w:shd w:val="clear" w:color="auto" w:fill="auto"/>
            <w:hideMark/>
          </w:tcPr>
          <w:p w14:paraId="6C96B11B"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7.1.2</w:t>
            </w:r>
          </w:p>
        </w:tc>
        <w:tc>
          <w:tcPr>
            <w:tcW w:w="5457" w:type="dxa"/>
            <w:tcBorders>
              <w:top w:val="nil"/>
              <w:left w:val="single" w:sz="4" w:space="0" w:color="auto"/>
              <w:bottom w:val="single" w:sz="4" w:space="0" w:color="auto"/>
              <w:right w:val="single" w:sz="4" w:space="0" w:color="auto"/>
            </w:tcBorders>
            <w:shd w:val="clear" w:color="auto" w:fill="auto"/>
            <w:hideMark/>
          </w:tcPr>
          <w:p w14:paraId="6C153CE9" w14:textId="00671473"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Se non figura in altre parti del documento di registrazione e nella misura necessaria per comprendere l’attività dell’emittente nel suo complesso, il resoconto fornisce anche un’indicazione di quanto segue: </w:t>
            </w:r>
            <w:r w:rsidRPr="00FE0AFA">
              <w:rPr>
                <w:rFonts w:ascii="Calibri" w:eastAsia="Times New Roman" w:hAnsi="Calibri" w:cs="Calibri"/>
                <w:color w:val="000000"/>
                <w:kern w:val="0"/>
                <w:lang w:eastAsia="it-IT"/>
                <w14:ligatures w14:val="none"/>
              </w:rPr>
              <w:br/>
              <w:t xml:space="preserve">a) il probabile sviluppo futuro dell’emittente; </w:t>
            </w:r>
            <w:r w:rsidRPr="00FE0AFA">
              <w:rPr>
                <w:rFonts w:ascii="Calibri" w:eastAsia="Times New Roman" w:hAnsi="Calibri" w:cs="Calibri"/>
                <w:color w:val="000000"/>
                <w:kern w:val="0"/>
                <w:lang w:eastAsia="it-IT"/>
                <w14:ligatures w14:val="none"/>
              </w:rPr>
              <w:br/>
              <w:t xml:space="preserve">b) le attività in materia di ricerca e sviluppo. </w:t>
            </w:r>
            <w:r w:rsidRPr="00FE0AFA">
              <w:rPr>
                <w:rFonts w:ascii="Calibri" w:eastAsia="Times New Roman" w:hAnsi="Calibri" w:cs="Calibri"/>
                <w:color w:val="000000"/>
                <w:kern w:val="0"/>
                <w:lang w:eastAsia="it-IT"/>
                <w14:ligatures w14:val="none"/>
              </w:rPr>
              <w:br/>
              <w:t>I requisiti di cui al punto 7.1 possono essere soddisfatti includendo la relazione sulla gestione di cui agli articoli 19 e 29 della direttiva 2013/34/UE del Parlamento europeo e del Consiglio.</w:t>
            </w:r>
          </w:p>
        </w:tc>
        <w:tc>
          <w:tcPr>
            <w:tcW w:w="1134" w:type="dxa"/>
            <w:tcBorders>
              <w:top w:val="single" w:sz="4" w:space="0" w:color="auto"/>
              <w:bottom w:val="single" w:sz="4" w:space="0" w:color="auto"/>
              <w:right w:val="single" w:sz="4" w:space="0" w:color="auto"/>
            </w:tcBorders>
          </w:tcPr>
          <w:p w14:paraId="3D05208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97FC4E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3C7620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C5CFE57" w14:textId="77777777" w:rsidTr="00B26F20">
        <w:trPr>
          <w:trHeight w:val="315"/>
        </w:trPr>
        <w:tc>
          <w:tcPr>
            <w:tcW w:w="917" w:type="dxa"/>
            <w:tcBorders>
              <w:top w:val="nil"/>
              <w:left w:val="single" w:sz="4" w:space="0" w:color="auto"/>
              <w:bottom w:val="single" w:sz="4" w:space="0" w:color="auto"/>
              <w:right w:val="single" w:sz="4" w:space="0" w:color="auto"/>
            </w:tcBorders>
            <w:shd w:val="clear" w:color="auto" w:fill="auto"/>
            <w:hideMark/>
          </w:tcPr>
          <w:p w14:paraId="1F185C66"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7.2</w:t>
            </w:r>
          </w:p>
        </w:tc>
        <w:tc>
          <w:tcPr>
            <w:tcW w:w="5457" w:type="dxa"/>
            <w:tcBorders>
              <w:top w:val="nil"/>
              <w:left w:val="nil"/>
              <w:bottom w:val="single" w:sz="4" w:space="0" w:color="auto"/>
              <w:right w:val="single" w:sz="4" w:space="0" w:color="auto"/>
            </w:tcBorders>
            <w:shd w:val="clear" w:color="auto" w:fill="auto"/>
            <w:hideMark/>
          </w:tcPr>
          <w:p w14:paraId="049D696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Risultato di gestione</w:t>
            </w:r>
          </w:p>
        </w:tc>
        <w:tc>
          <w:tcPr>
            <w:tcW w:w="1134" w:type="dxa"/>
            <w:tcBorders>
              <w:top w:val="single" w:sz="4" w:space="0" w:color="auto"/>
              <w:bottom w:val="single" w:sz="4" w:space="0" w:color="auto"/>
              <w:right w:val="single" w:sz="4" w:space="0" w:color="auto"/>
            </w:tcBorders>
          </w:tcPr>
          <w:p w14:paraId="4DB5401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F0C447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5C7617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7C1BF61" w14:textId="77777777" w:rsidTr="00B26F20">
        <w:trPr>
          <w:trHeight w:val="850"/>
        </w:trPr>
        <w:tc>
          <w:tcPr>
            <w:tcW w:w="917" w:type="dxa"/>
            <w:tcBorders>
              <w:top w:val="nil"/>
              <w:left w:val="single" w:sz="4" w:space="0" w:color="auto"/>
              <w:bottom w:val="single" w:sz="4" w:space="0" w:color="auto"/>
              <w:right w:val="single" w:sz="4" w:space="0" w:color="auto"/>
            </w:tcBorders>
            <w:shd w:val="clear" w:color="auto" w:fill="auto"/>
            <w:hideMark/>
          </w:tcPr>
          <w:p w14:paraId="169648B1"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7.2.1</w:t>
            </w:r>
          </w:p>
        </w:tc>
        <w:tc>
          <w:tcPr>
            <w:tcW w:w="5457" w:type="dxa"/>
            <w:tcBorders>
              <w:top w:val="nil"/>
              <w:left w:val="single" w:sz="4" w:space="0" w:color="auto"/>
              <w:bottom w:val="single" w:sz="4" w:space="0" w:color="auto"/>
              <w:right w:val="single" w:sz="4" w:space="0" w:color="auto"/>
            </w:tcBorders>
            <w:shd w:val="clear" w:color="auto" w:fill="auto"/>
            <w:hideMark/>
          </w:tcPr>
          <w:p w14:paraId="1E6F762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riguardanti fattori significativi, compresi eventi insoliti o rari o nuovi sviluppi, che hanno avuto ripercussioni significative sul reddito derivante dall’attività dell’emittente, indicando in che misura il reddito ne ha risentito.</w:t>
            </w:r>
          </w:p>
        </w:tc>
        <w:tc>
          <w:tcPr>
            <w:tcW w:w="1134" w:type="dxa"/>
            <w:tcBorders>
              <w:top w:val="single" w:sz="4" w:space="0" w:color="auto"/>
              <w:bottom w:val="single" w:sz="4" w:space="0" w:color="auto"/>
              <w:right w:val="single" w:sz="4" w:space="0" w:color="auto"/>
            </w:tcBorders>
          </w:tcPr>
          <w:p w14:paraId="712A311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11B1F5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77A9FC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7D8DC22" w14:textId="77777777" w:rsidTr="00B26F20">
        <w:trPr>
          <w:trHeight w:val="992"/>
        </w:trPr>
        <w:tc>
          <w:tcPr>
            <w:tcW w:w="917" w:type="dxa"/>
            <w:tcBorders>
              <w:top w:val="nil"/>
              <w:left w:val="single" w:sz="4" w:space="0" w:color="auto"/>
              <w:bottom w:val="single" w:sz="4" w:space="0" w:color="auto"/>
              <w:right w:val="single" w:sz="4" w:space="0" w:color="auto"/>
            </w:tcBorders>
            <w:shd w:val="clear" w:color="auto" w:fill="auto"/>
            <w:hideMark/>
          </w:tcPr>
          <w:p w14:paraId="3B6756D1"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7.2.2</w:t>
            </w:r>
          </w:p>
        </w:tc>
        <w:tc>
          <w:tcPr>
            <w:tcW w:w="5457" w:type="dxa"/>
            <w:tcBorders>
              <w:top w:val="nil"/>
              <w:left w:val="nil"/>
              <w:bottom w:val="single" w:sz="4" w:space="0" w:color="auto"/>
              <w:right w:val="single" w:sz="4" w:space="0" w:color="auto"/>
            </w:tcBorders>
            <w:shd w:val="clear" w:color="auto" w:fill="auto"/>
            <w:hideMark/>
          </w:tcPr>
          <w:p w14:paraId="067A539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Se dalle informazioni finanziarie relative agli esercizi passati risultano variazioni sostanziali delle vendite o delle entrate nette, illustrare le ragioni di tali variazioni.</w:t>
            </w:r>
          </w:p>
        </w:tc>
        <w:tc>
          <w:tcPr>
            <w:tcW w:w="1134" w:type="dxa"/>
            <w:tcBorders>
              <w:top w:val="single" w:sz="4" w:space="0" w:color="auto"/>
              <w:bottom w:val="single" w:sz="4" w:space="0" w:color="auto"/>
              <w:right w:val="single" w:sz="4" w:space="0" w:color="auto"/>
            </w:tcBorders>
          </w:tcPr>
          <w:p w14:paraId="04C970C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C18319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7532E7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68C6ED2" w14:textId="77777777" w:rsidTr="00B26F20">
        <w:trPr>
          <w:trHeight w:val="708"/>
        </w:trPr>
        <w:tc>
          <w:tcPr>
            <w:tcW w:w="917" w:type="dxa"/>
            <w:tcBorders>
              <w:top w:val="nil"/>
              <w:left w:val="single" w:sz="4" w:space="0" w:color="auto"/>
              <w:bottom w:val="single" w:sz="4" w:space="0" w:color="auto"/>
              <w:right w:val="single" w:sz="4" w:space="0" w:color="auto"/>
            </w:tcBorders>
            <w:shd w:val="clear" w:color="000000" w:fill="E7E6E6"/>
            <w:noWrap/>
            <w:hideMark/>
          </w:tcPr>
          <w:p w14:paraId="2581B06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8</w:t>
            </w:r>
          </w:p>
        </w:tc>
        <w:tc>
          <w:tcPr>
            <w:tcW w:w="5457" w:type="dxa"/>
            <w:tcBorders>
              <w:top w:val="nil"/>
              <w:left w:val="nil"/>
              <w:bottom w:val="single" w:sz="4" w:space="0" w:color="auto"/>
              <w:right w:val="single" w:sz="4" w:space="0" w:color="auto"/>
            </w:tcBorders>
            <w:shd w:val="clear" w:color="000000" w:fill="E7E6E6"/>
            <w:hideMark/>
          </w:tcPr>
          <w:p w14:paraId="7B597E7D"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RISORSE FINANZIARIE</w:t>
            </w:r>
          </w:p>
        </w:tc>
        <w:tc>
          <w:tcPr>
            <w:tcW w:w="1134" w:type="dxa"/>
            <w:tcBorders>
              <w:top w:val="single" w:sz="4" w:space="0" w:color="auto"/>
              <w:bottom w:val="single" w:sz="4" w:space="0" w:color="auto"/>
              <w:right w:val="single" w:sz="4" w:space="0" w:color="auto"/>
            </w:tcBorders>
          </w:tcPr>
          <w:p w14:paraId="76C5FE8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EAA2D2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0CA420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638162E" w14:textId="77777777" w:rsidTr="00FE1C54">
        <w:trPr>
          <w:trHeight w:val="627"/>
        </w:trPr>
        <w:tc>
          <w:tcPr>
            <w:tcW w:w="917" w:type="dxa"/>
            <w:tcBorders>
              <w:top w:val="nil"/>
              <w:left w:val="single" w:sz="4" w:space="0" w:color="auto"/>
              <w:bottom w:val="single" w:sz="4" w:space="0" w:color="auto"/>
              <w:right w:val="single" w:sz="4" w:space="0" w:color="auto"/>
            </w:tcBorders>
            <w:shd w:val="clear" w:color="auto" w:fill="auto"/>
            <w:hideMark/>
          </w:tcPr>
          <w:p w14:paraId="4954003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8.1</w:t>
            </w:r>
          </w:p>
        </w:tc>
        <w:tc>
          <w:tcPr>
            <w:tcW w:w="5457" w:type="dxa"/>
            <w:tcBorders>
              <w:top w:val="nil"/>
              <w:left w:val="single" w:sz="4" w:space="0" w:color="auto"/>
              <w:bottom w:val="single" w:sz="4" w:space="0" w:color="auto"/>
              <w:right w:val="single" w:sz="4" w:space="0" w:color="auto"/>
            </w:tcBorders>
            <w:shd w:val="clear" w:color="auto" w:fill="auto"/>
            <w:hideMark/>
          </w:tcPr>
          <w:p w14:paraId="369958A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riguardanti le risorse finanziarie dell’emittente (a breve termine e a lungo termine).</w:t>
            </w:r>
          </w:p>
        </w:tc>
        <w:tc>
          <w:tcPr>
            <w:tcW w:w="1134" w:type="dxa"/>
            <w:tcBorders>
              <w:top w:val="single" w:sz="4" w:space="0" w:color="auto"/>
              <w:bottom w:val="single" w:sz="4" w:space="0" w:color="auto"/>
              <w:right w:val="single" w:sz="4" w:space="0" w:color="auto"/>
            </w:tcBorders>
          </w:tcPr>
          <w:p w14:paraId="29DAA19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50680F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E49913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47FBC2E" w14:textId="77777777" w:rsidTr="00B26F20">
        <w:trPr>
          <w:trHeight w:val="281"/>
        </w:trPr>
        <w:tc>
          <w:tcPr>
            <w:tcW w:w="917" w:type="dxa"/>
            <w:tcBorders>
              <w:top w:val="nil"/>
              <w:left w:val="single" w:sz="4" w:space="0" w:color="auto"/>
              <w:bottom w:val="single" w:sz="4" w:space="0" w:color="auto"/>
              <w:right w:val="single" w:sz="4" w:space="0" w:color="auto"/>
            </w:tcBorders>
            <w:shd w:val="clear" w:color="auto" w:fill="auto"/>
            <w:hideMark/>
          </w:tcPr>
          <w:p w14:paraId="24B442B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8.2</w:t>
            </w:r>
          </w:p>
        </w:tc>
        <w:tc>
          <w:tcPr>
            <w:tcW w:w="5457" w:type="dxa"/>
            <w:tcBorders>
              <w:top w:val="nil"/>
              <w:left w:val="nil"/>
              <w:bottom w:val="single" w:sz="4" w:space="0" w:color="auto"/>
              <w:right w:val="single" w:sz="4" w:space="0" w:color="auto"/>
            </w:tcBorders>
            <w:shd w:val="clear" w:color="auto" w:fill="auto"/>
            <w:hideMark/>
          </w:tcPr>
          <w:p w14:paraId="32709FA1"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dei flussi finanziari dell’emittente e indicazione delle fonti e degli importi.</w:t>
            </w:r>
          </w:p>
        </w:tc>
        <w:tc>
          <w:tcPr>
            <w:tcW w:w="1134" w:type="dxa"/>
            <w:tcBorders>
              <w:top w:val="single" w:sz="4" w:space="0" w:color="auto"/>
              <w:bottom w:val="single" w:sz="4" w:space="0" w:color="auto"/>
              <w:right w:val="single" w:sz="4" w:space="0" w:color="auto"/>
            </w:tcBorders>
          </w:tcPr>
          <w:p w14:paraId="5C7F25A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844634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EDA4B1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EC0B4BA" w14:textId="77777777" w:rsidTr="00B26F20">
        <w:trPr>
          <w:trHeight w:val="70"/>
        </w:trPr>
        <w:tc>
          <w:tcPr>
            <w:tcW w:w="917" w:type="dxa"/>
            <w:tcBorders>
              <w:top w:val="nil"/>
              <w:left w:val="single" w:sz="4" w:space="0" w:color="auto"/>
              <w:bottom w:val="single" w:sz="4" w:space="0" w:color="auto"/>
              <w:right w:val="single" w:sz="4" w:space="0" w:color="auto"/>
            </w:tcBorders>
            <w:shd w:val="clear" w:color="auto" w:fill="auto"/>
            <w:hideMark/>
          </w:tcPr>
          <w:p w14:paraId="43630F1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8.3</w:t>
            </w:r>
          </w:p>
        </w:tc>
        <w:tc>
          <w:tcPr>
            <w:tcW w:w="5457" w:type="dxa"/>
            <w:tcBorders>
              <w:top w:val="nil"/>
              <w:left w:val="single" w:sz="4" w:space="0" w:color="auto"/>
              <w:bottom w:val="single" w:sz="4" w:space="0" w:color="auto"/>
              <w:right w:val="single" w:sz="4" w:space="0" w:color="auto"/>
            </w:tcBorders>
            <w:shd w:val="clear" w:color="auto" w:fill="auto"/>
            <w:hideMark/>
          </w:tcPr>
          <w:p w14:paraId="4A47ED01"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Indicazione del fabbisogno finanziario e della struttura di finanziamento dell’emittente.</w:t>
            </w:r>
          </w:p>
        </w:tc>
        <w:tc>
          <w:tcPr>
            <w:tcW w:w="1134" w:type="dxa"/>
            <w:tcBorders>
              <w:top w:val="single" w:sz="4" w:space="0" w:color="auto"/>
              <w:bottom w:val="single" w:sz="4" w:space="0" w:color="auto"/>
              <w:right w:val="single" w:sz="4" w:space="0" w:color="auto"/>
            </w:tcBorders>
          </w:tcPr>
          <w:p w14:paraId="2BAA4F0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83477B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21FCA1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857F37F" w14:textId="77777777" w:rsidTr="00B26F20">
        <w:trPr>
          <w:trHeight w:val="1160"/>
        </w:trPr>
        <w:tc>
          <w:tcPr>
            <w:tcW w:w="917" w:type="dxa"/>
            <w:tcBorders>
              <w:top w:val="nil"/>
              <w:left w:val="single" w:sz="4" w:space="0" w:color="auto"/>
              <w:bottom w:val="single" w:sz="4" w:space="0" w:color="auto"/>
              <w:right w:val="single" w:sz="4" w:space="0" w:color="auto"/>
            </w:tcBorders>
            <w:shd w:val="clear" w:color="auto" w:fill="auto"/>
            <w:hideMark/>
          </w:tcPr>
          <w:p w14:paraId="08D8C07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8.4</w:t>
            </w:r>
          </w:p>
        </w:tc>
        <w:tc>
          <w:tcPr>
            <w:tcW w:w="5457" w:type="dxa"/>
            <w:tcBorders>
              <w:top w:val="nil"/>
              <w:left w:val="single" w:sz="4" w:space="0" w:color="auto"/>
              <w:bottom w:val="single" w:sz="4" w:space="0" w:color="auto"/>
              <w:right w:val="single" w:sz="4" w:space="0" w:color="auto"/>
            </w:tcBorders>
            <w:shd w:val="clear" w:color="auto" w:fill="auto"/>
            <w:hideMark/>
          </w:tcPr>
          <w:p w14:paraId="7E5C9CB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riguardanti eventuali limitazioni all’uso delle risorse finanziarie che abbiano avuto, o potrebbero avere, direttamente o indirettamente, ripercussioni significative sull’attività dell’emittente.</w:t>
            </w:r>
          </w:p>
        </w:tc>
        <w:tc>
          <w:tcPr>
            <w:tcW w:w="1134" w:type="dxa"/>
            <w:tcBorders>
              <w:top w:val="single" w:sz="4" w:space="0" w:color="auto"/>
              <w:bottom w:val="single" w:sz="4" w:space="0" w:color="auto"/>
              <w:right w:val="single" w:sz="4" w:space="0" w:color="auto"/>
            </w:tcBorders>
          </w:tcPr>
          <w:p w14:paraId="6C6409C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C358DC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41802B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4BB710A" w14:textId="77777777" w:rsidTr="00F26F0C">
        <w:trPr>
          <w:trHeight w:val="569"/>
        </w:trPr>
        <w:tc>
          <w:tcPr>
            <w:tcW w:w="917" w:type="dxa"/>
            <w:tcBorders>
              <w:top w:val="nil"/>
              <w:left w:val="single" w:sz="4" w:space="0" w:color="auto"/>
              <w:bottom w:val="single" w:sz="4" w:space="0" w:color="auto"/>
              <w:right w:val="single" w:sz="4" w:space="0" w:color="auto"/>
            </w:tcBorders>
            <w:shd w:val="clear" w:color="auto" w:fill="auto"/>
            <w:hideMark/>
          </w:tcPr>
          <w:p w14:paraId="017C78F7"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8.5</w:t>
            </w:r>
          </w:p>
        </w:tc>
        <w:tc>
          <w:tcPr>
            <w:tcW w:w="5457" w:type="dxa"/>
            <w:tcBorders>
              <w:top w:val="nil"/>
              <w:left w:val="nil"/>
              <w:bottom w:val="single" w:sz="4" w:space="0" w:color="auto"/>
              <w:right w:val="single" w:sz="4" w:space="0" w:color="auto"/>
            </w:tcBorders>
            <w:shd w:val="clear" w:color="auto" w:fill="auto"/>
            <w:hideMark/>
          </w:tcPr>
          <w:p w14:paraId="1F3939E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riguardanti le fonti previste dei finanziamenti necessari per adempiere agli impegni di cui al punto 5.7.2.</w:t>
            </w:r>
          </w:p>
        </w:tc>
        <w:tc>
          <w:tcPr>
            <w:tcW w:w="1134" w:type="dxa"/>
            <w:tcBorders>
              <w:top w:val="single" w:sz="4" w:space="0" w:color="auto"/>
              <w:bottom w:val="single" w:sz="4" w:space="0" w:color="auto"/>
              <w:right w:val="single" w:sz="4" w:space="0" w:color="auto"/>
            </w:tcBorders>
          </w:tcPr>
          <w:p w14:paraId="594F147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185544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6C36AF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CF4ADE4" w14:textId="77777777" w:rsidTr="00B26F20">
        <w:trPr>
          <w:trHeight w:val="675"/>
        </w:trPr>
        <w:tc>
          <w:tcPr>
            <w:tcW w:w="917" w:type="dxa"/>
            <w:tcBorders>
              <w:top w:val="nil"/>
              <w:left w:val="single" w:sz="4" w:space="0" w:color="auto"/>
              <w:bottom w:val="single" w:sz="4" w:space="0" w:color="auto"/>
              <w:right w:val="single" w:sz="4" w:space="0" w:color="auto"/>
            </w:tcBorders>
            <w:shd w:val="clear" w:color="000000" w:fill="E7E6E6"/>
            <w:noWrap/>
            <w:hideMark/>
          </w:tcPr>
          <w:p w14:paraId="55EC724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9</w:t>
            </w:r>
          </w:p>
        </w:tc>
        <w:tc>
          <w:tcPr>
            <w:tcW w:w="5457" w:type="dxa"/>
            <w:tcBorders>
              <w:top w:val="nil"/>
              <w:left w:val="nil"/>
              <w:bottom w:val="single" w:sz="4" w:space="0" w:color="auto"/>
              <w:right w:val="single" w:sz="4" w:space="0" w:color="auto"/>
            </w:tcBorders>
            <w:shd w:val="clear" w:color="000000" w:fill="E7E6E6"/>
            <w:hideMark/>
          </w:tcPr>
          <w:p w14:paraId="6AEA2D4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CONTESTO NORMATIVO</w:t>
            </w:r>
          </w:p>
        </w:tc>
        <w:tc>
          <w:tcPr>
            <w:tcW w:w="1134" w:type="dxa"/>
            <w:tcBorders>
              <w:top w:val="single" w:sz="4" w:space="0" w:color="auto"/>
              <w:bottom w:val="single" w:sz="4" w:space="0" w:color="auto"/>
              <w:right w:val="single" w:sz="4" w:space="0" w:color="auto"/>
            </w:tcBorders>
          </w:tcPr>
          <w:p w14:paraId="7872E15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3321A2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EC072F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6356656" w14:textId="77777777" w:rsidTr="00F26F0C">
        <w:trPr>
          <w:trHeight w:val="1991"/>
        </w:trPr>
        <w:tc>
          <w:tcPr>
            <w:tcW w:w="917" w:type="dxa"/>
            <w:tcBorders>
              <w:top w:val="nil"/>
              <w:left w:val="single" w:sz="4" w:space="0" w:color="auto"/>
              <w:bottom w:val="single" w:sz="4" w:space="0" w:color="auto"/>
              <w:right w:val="single" w:sz="4" w:space="0" w:color="auto"/>
            </w:tcBorders>
            <w:shd w:val="clear" w:color="auto" w:fill="auto"/>
            <w:hideMark/>
          </w:tcPr>
          <w:p w14:paraId="61BFE2F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9.1</w:t>
            </w:r>
          </w:p>
        </w:tc>
        <w:tc>
          <w:tcPr>
            <w:tcW w:w="5457" w:type="dxa"/>
            <w:tcBorders>
              <w:top w:val="nil"/>
              <w:left w:val="single" w:sz="4" w:space="0" w:color="auto"/>
              <w:bottom w:val="single" w:sz="4" w:space="0" w:color="auto"/>
              <w:right w:val="single" w:sz="4" w:space="0" w:color="auto"/>
            </w:tcBorders>
            <w:shd w:val="clear" w:color="auto" w:fill="auto"/>
            <w:hideMark/>
          </w:tcPr>
          <w:p w14:paraId="1973D19D"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del contesto normativo in cui l’emittente opera e che può avere un’incidenza significativa sulla sua attività, unitamente a informazioni su politiche o fattori di natura governativa, economica, di bilancio, monetaria o politica che abbiano avuto, o potrebbero avere, direttamente o indirettamente, ripercussioni significative sull’attività dell’emittente.</w:t>
            </w:r>
          </w:p>
        </w:tc>
        <w:tc>
          <w:tcPr>
            <w:tcW w:w="1134" w:type="dxa"/>
            <w:tcBorders>
              <w:top w:val="single" w:sz="4" w:space="0" w:color="auto"/>
              <w:bottom w:val="single" w:sz="4" w:space="0" w:color="auto"/>
              <w:right w:val="single" w:sz="4" w:space="0" w:color="auto"/>
            </w:tcBorders>
          </w:tcPr>
          <w:p w14:paraId="19B5AF5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909161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53B08E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D8DCF76" w14:textId="77777777" w:rsidTr="00B26F20">
        <w:trPr>
          <w:trHeight w:val="567"/>
        </w:trPr>
        <w:tc>
          <w:tcPr>
            <w:tcW w:w="917" w:type="dxa"/>
            <w:tcBorders>
              <w:top w:val="nil"/>
              <w:left w:val="single" w:sz="4" w:space="0" w:color="auto"/>
              <w:bottom w:val="single" w:sz="4" w:space="0" w:color="auto"/>
              <w:right w:val="single" w:sz="4" w:space="0" w:color="auto"/>
            </w:tcBorders>
            <w:shd w:val="clear" w:color="000000" w:fill="E7E6E6"/>
            <w:noWrap/>
            <w:hideMark/>
          </w:tcPr>
          <w:p w14:paraId="2F9249A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10</w:t>
            </w:r>
          </w:p>
        </w:tc>
        <w:tc>
          <w:tcPr>
            <w:tcW w:w="5457" w:type="dxa"/>
            <w:tcBorders>
              <w:top w:val="nil"/>
              <w:left w:val="nil"/>
              <w:bottom w:val="single" w:sz="4" w:space="0" w:color="auto"/>
              <w:right w:val="single" w:sz="4" w:space="0" w:color="auto"/>
            </w:tcBorders>
            <w:shd w:val="clear" w:color="000000" w:fill="E7E6E6"/>
            <w:hideMark/>
          </w:tcPr>
          <w:p w14:paraId="1A211AC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SULLE TENDENZE PREVISTE</w:t>
            </w:r>
          </w:p>
        </w:tc>
        <w:tc>
          <w:tcPr>
            <w:tcW w:w="1134" w:type="dxa"/>
            <w:tcBorders>
              <w:top w:val="single" w:sz="4" w:space="0" w:color="auto"/>
              <w:bottom w:val="single" w:sz="4" w:space="0" w:color="auto"/>
              <w:right w:val="single" w:sz="4" w:space="0" w:color="auto"/>
            </w:tcBorders>
          </w:tcPr>
          <w:p w14:paraId="1B40D82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E30D55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608A08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3854402" w14:textId="77777777" w:rsidTr="00B26F20">
        <w:trPr>
          <w:trHeight w:val="992"/>
        </w:trPr>
        <w:tc>
          <w:tcPr>
            <w:tcW w:w="917" w:type="dxa"/>
            <w:tcBorders>
              <w:top w:val="nil"/>
              <w:left w:val="single" w:sz="4" w:space="0" w:color="auto"/>
              <w:bottom w:val="single" w:sz="4" w:space="0" w:color="auto"/>
              <w:right w:val="single" w:sz="4" w:space="0" w:color="auto"/>
            </w:tcBorders>
            <w:shd w:val="clear" w:color="auto" w:fill="auto"/>
            <w:hideMark/>
          </w:tcPr>
          <w:p w14:paraId="145CA1A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10.1</w:t>
            </w:r>
          </w:p>
        </w:tc>
        <w:tc>
          <w:tcPr>
            <w:tcW w:w="5457" w:type="dxa"/>
            <w:tcBorders>
              <w:top w:val="nil"/>
              <w:left w:val="single" w:sz="4" w:space="0" w:color="auto"/>
              <w:bottom w:val="single" w:sz="4" w:space="0" w:color="auto"/>
              <w:right w:val="single" w:sz="4" w:space="0" w:color="auto"/>
            </w:tcBorders>
            <w:shd w:val="clear" w:color="auto" w:fill="auto"/>
            <w:hideMark/>
          </w:tcPr>
          <w:p w14:paraId="40B1A46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Descrizione dei seguenti elementi: </w:t>
            </w:r>
            <w:r w:rsidRPr="00FE0AFA">
              <w:rPr>
                <w:rFonts w:ascii="Calibri" w:eastAsia="Times New Roman" w:hAnsi="Calibri" w:cs="Calibri"/>
                <w:color w:val="000000"/>
                <w:kern w:val="0"/>
                <w:lang w:eastAsia="it-IT"/>
                <w14:ligatures w14:val="none"/>
              </w:rPr>
              <w:br/>
              <w:t xml:space="preserve">a) le tendenze più significative manifestatesi recentemente nell’andamento della produzione, delle vendite e delle scorte e nell’evoluzione dei costi e dei prezzi di vendita dalla chiusura dell’ultimo esercizio fino alla data del documento di registrazione; </w:t>
            </w:r>
            <w:r w:rsidRPr="00FE0AFA">
              <w:rPr>
                <w:rFonts w:ascii="Calibri" w:eastAsia="Times New Roman" w:hAnsi="Calibri" w:cs="Calibri"/>
                <w:color w:val="000000"/>
                <w:kern w:val="0"/>
                <w:lang w:eastAsia="it-IT"/>
                <w14:ligatures w14:val="none"/>
              </w:rPr>
              <w:br/>
              <w:t xml:space="preserve">b) eventuali cambiamenti significativi dei risultati finanziari del gruppo dalla fine dell’ultimo esercizio per il quale le </w:t>
            </w:r>
            <w:r w:rsidRPr="00FE0AFA">
              <w:rPr>
                <w:rFonts w:ascii="Calibri" w:eastAsia="Times New Roman" w:hAnsi="Calibri" w:cs="Calibri"/>
                <w:color w:val="000000"/>
                <w:kern w:val="0"/>
                <w:lang w:eastAsia="it-IT"/>
                <w14:ligatures w14:val="none"/>
              </w:rPr>
              <w:lastRenderedPageBreak/>
              <w:t xml:space="preserve">informazioni finanziarie sono state pubblicate fino alla data del documento di registrazione. </w:t>
            </w:r>
            <w:r w:rsidRPr="00FE0AFA">
              <w:rPr>
                <w:rFonts w:ascii="Calibri" w:eastAsia="Times New Roman" w:hAnsi="Calibri" w:cs="Calibri"/>
                <w:color w:val="000000"/>
                <w:kern w:val="0"/>
                <w:lang w:eastAsia="it-IT"/>
                <w14:ligatures w14:val="none"/>
              </w:rPr>
              <w:br/>
              <w:t>In assenza di tali cambiamenti, inserire un’idonea dichiarazione negativa.</w:t>
            </w:r>
          </w:p>
        </w:tc>
        <w:tc>
          <w:tcPr>
            <w:tcW w:w="1134" w:type="dxa"/>
            <w:tcBorders>
              <w:top w:val="single" w:sz="4" w:space="0" w:color="auto"/>
              <w:bottom w:val="single" w:sz="4" w:space="0" w:color="auto"/>
              <w:right w:val="single" w:sz="4" w:space="0" w:color="auto"/>
            </w:tcBorders>
          </w:tcPr>
          <w:p w14:paraId="12D66D8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F0490E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27142B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68F80C7" w14:textId="77777777" w:rsidTr="00F26F0C">
        <w:trPr>
          <w:trHeight w:val="1093"/>
        </w:trPr>
        <w:tc>
          <w:tcPr>
            <w:tcW w:w="917" w:type="dxa"/>
            <w:tcBorders>
              <w:top w:val="nil"/>
              <w:left w:val="single" w:sz="4" w:space="0" w:color="auto"/>
              <w:bottom w:val="single" w:sz="4" w:space="0" w:color="000000"/>
              <w:right w:val="single" w:sz="4" w:space="0" w:color="auto"/>
            </w:tcBorders>
            <w:shd w:val="clear" w:color="auto" w:fill="auto"/>
            <w:hideMark/>
          </w:tcPr>
          <w:p w14:paraId="5753AD4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10.2</w:t>
            </w:r>
          </w:p>
        </w:tc>
        <w:tc>
          <w:tcPr>
            <w:tcW w:w="5457" w:type="dxa"/>
            <w:tcBorders>
              <w:top w:val="nil"/>
              <w:left w:val="single" w:sz="4" w:space="0" w:color="auto"/>
              <w:bottom w:val="single" w:sz="4" w:space="0" w:color="000000"/>
              <w:right w:val="single" w:sz="4" w:space="0" w:color="auto"/>
            </w:tcBorders>
            <w:shd w:val="clear" w:color="auto" w:fill="auto"/>
            <w:hideMark/>
          </w:tcPr>
          <w:p w14:paraId="402B9EC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su tendenze, incertezze, richieste, impegni o fatti noti che potrebbero ragionevolmente avere ripercussioni significative sulle prospettive dell’emittente almeno per l’esercizio in corso.</w:t>
            </w:r>
          </w:p>
        </w:tc>
        <w:tc>
          <w:tcPr>
            <w:tcW w:w="1134" w:type="dxa"/>
            <w:tcBorders>
              <w:top w:val="single" w:sz="4" w:space="0" w:color="auto"/>
              <w:bottom w:val="single" w:sz="4" w:space="0" w:color="auto"/>
              <w:right w:val="single" w:sz="4" w:space="0" w:color="auto"/>
            </w:tcBorders>
          </w:tcPr>
          <w:p w14:paraId="1551ED8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F38F32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EB6496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9A71EC4" w14:textId="77777777" w:rsidTr="00B26F20">
        <w:trPr>
          <w:trHeight w:val="283"/>
        </w:trPr>
        <w:tc>
          <w:tcPr>
            <w:tcW w:w="917" w:type="dxa"/>
            <w:tcBorders>
              <w:top w:val="nil"/>
              <w:left w:val="single" w:sz="4" w:space="0" w:color="auto"/>
              <w:bottom w:val="single" w:sz="4" w:space="0" w:color="auto"/>
              <w:right w:val="single" w:sz="4" w:space="0" w:color="auto"/>
            </w:tcBorders>
            <w:shd w:val="clear" w:color="000000" w:fill="E7E6E6"/>
            <w:noWrap/>
            <w:hideMark/>
          </w:tcPr>
          <w:p w14:paraId="65DFE34B"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11</w:t>
            </w:r>
          </w:p>
        </w:tc>
        <w:tc>
          <w:tcPr>
            <w:tcW w:w="5457" w:type="dxa"/>
            <w:tcBorders>
              <w:top w:val="nil"/>
              <w:left w:val="nil"/>
              <w:bottom w:val="single" w:sz="4" w:space="0" w:color="auto"/>
              <w:right w:val="single" w:sz="4" w:space="0" w:color="auto"/>
            </w:tcBorders>
            <w:shd w:val="clear" w:color="000000" w:fill="E7E6E6"/>
            <w:hideMark/>
          </w:tcPr>
          <w:p w14:paraId="591F99F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PREVISIONI O STIME DEGLI UTILI</w:t>
            </w:r>
          </w:p>
        </w:tc>
        <w:tc>
          <w:tcPr>
            <w:tcW w:w="1134" w:type="dxa"/>
            <w:tcBorders>
              <w:top w:val="single" w:sz="4" w:space="0" w:color="auto"/>
              <w:bottom w:val="single" w:sz="4" w:space="0" w:color="auto"/>
              <w:right w:val="single" w:sz="4" w:space="0" w:color="auto"/>
            </w:tcBorders>
          </w:tcPr>
          <w:p w14:paraId="3149DD9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F3C011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7BF4CC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EB0E0B2" w14:textId="77777777" w:rsidTr="00B26F20">
        <w:trPr>
          <w:trHeight w:val="2551"/>
        </w:trPr>
        <w:tc>
          <w:tcPr>
            <w:tcW w:w="917" w:type="dxa"/>
            <w:tcBorders>
              <w:top w:val="nil"/>
              <w:left w:val="single" w:sz="4" w:space="0" w:color="auto"/>
              <w:bottom w:val="single" w:sz="4" w:space="0" w:color="auto"/>
              <w:right w:val="single" w:sz="4" w:space="0" w:color="auto"/>
            </w:tcBorders>
            <w:shd w:val="clear" w:color="auto" w:fill="auto"/>
            <w:hideMark/>
          </w:tcPr>
          <w:p w14:paraId="6B540244"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11.1</w:t>
            </w:r>
          </w:p>
        </w:tc>
        <w:tc>
          <w:tcPr>
            <w:tcW w:w="5457" w:type="dxa"/>
            <w:tcBorders>
              <w:top w:val="nil"/>
              <w:left w:val="single" w:sz="4" w:space="0" w:color="auto"/>
              <w:bottom w:val="single" w:sz="4" w:space="0" w:color="auto"/>
              <w:right w:val="single" w:sz="4" w:space="0" w:color="auto"/>
            </w:tcBorders>
            <w:shd w:val="clear" w:color="auto" w:fill="auto"/>
            <w:hideMark/>
          </w:tcPr>
          <w:p w14:paraId="10E7EC5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Se l’emittente ha pubblicato una previsione o una stima degli utili (che è ancora in essere e valida), tale previsione o stima deve essere inclusa nel documento di registrazione. </w:t>
            </w:r>
            <w:r w:rsidRPr="00FE0AFA">
              <w:rPr>
                <w:rFonts w:ascii="Calibri" w:eastAsia="Times New Roman" w:hAnsi="Calibri" w:cs="Calibri"/>
                <w:color w:val="000000"/>
                <w:kern w:val="0"/>
                <w:lang w:eastAsia="it-IT"/>
                <w14:ligatures w14:val="none"/>
              </w:rPr>
              <w:br/>
              <w:t xml:space="preserve">Se è stata pubblicata una previsione o una stima degli utili ed essa è ancora in essere ma non è più valida, fornire una dichiarazione in tal senso e spiegare perché tale previsione o stima non è più valida. </w:t>
            </w:r>
            <w:r w:rsidRPr="00FE0AFA">
              <w:rPr>
                <w:rFonts w:ascii="Calibri" w:eastAsia="Times New Roman" w:hAnsi="Calibri" w:cs="Calibri"/>
                <w:color w:val="000000"/>
                <w:kern w:val="0"/>
                <w:lang w:eastAsia="it-IT"/>
                <w14:ligatures w14:val="none"/>
              </w:rPr>
              <w:br/>
              <w:t>Tale previsione o stima non valida non è soggetta ai requisiti di cui ai punti 11.2 e 11.3.</w:t>
            </w:r>
          </w:p>
        </w:tc>
        <w:tc>
          <w:tcPr>
            <w:tcW w:w="1134" w:type="dxa"/>
            <w:tcBorders>
              <w:top w:val="single" w:sz="4" w:space="0" w:color="auto"/>
              <w:bottom w:val="single" w:sz="4" w:space="0" w:color="auto"/>
              <w:right w:val="single" w:sz="4" w:space="0" w:color="auto"/>
            </w:tcBorders>
          </w:tcPr>
          <w:p w14:paraId="03BD0C9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320FF3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DAC5BD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206315C" w14:textId="77777777" w:rsidTr="00F26F0C">
        <w:trPr>
          <w:trHeight w:val="5958"/>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20E8FA1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11.2</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24CE70A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Se l’emittente decide di includere una nuova previsione o una nuova stima degli utili, ovvero una stima degli utili pubblicata in precedenza conformemente al punto 11.1, la previsione o la stima degli utili deve essere chiara e non ambigua e contenere una dichiarazione che illustra le principali ipotesi sulle quali l’emittente ha basato la previsione o la stima. </w:t>
            </w:r>
            <w:r w:rsidRPr="00FE0AFA">
              <w:rPr>
                <w:rFonts w:ascii="Calibri" w:eastAsia="Times New Roman" w:hAnsi="Calibri" w:cs="Calibri"/>
                <w:color w:val="000000"/>
                <w:kern w:val="0"/>
                <w:lang w:eastAsia="it-IT"/>
                <w14:ligatures w14:val="none"/>
              </w:rPr>
              <w:br/>
              <w:t xml:space="preserve">La previsione o la stima rispetta i seguenti principi: </w:t>
            </w:r>
            <w:r w:rsidRPr="00FE0AFA">
              <w:rPr>
                <w:rFonts w:ascii="Calibri" w:eastAsia="Times New Roman" w:hAnsi="Calibri" w:cs="Calibri"/>
                <w:color w:val="000000"/>
                <w:kern w:val="0"/>
                <w:lang w:eastAsia="it-IT"/>
                <w14:ligatures w14:val="none"/>
              </w:rPr>
              <w:br/>
              <w:t xml:space="preserve">a) occorre distinguere chiaramente tra ipotesi relative a fattori sui quali i membri degli organi di amministrazione, di direzione e di sorveglianza possono influire e ipotesi relative a fattori sui quali i membri degli organi di amministrazione, di direzione o di sorveglianza non hanno alcuna influenza; </w:t>
            </w:r>
            <w:r w:rsidRPr="00FE0AFA">
              <w:rPr>
                <w:rFonts w:ascii="Calibri" w:eastAsia="Times New Roman" w:hAnsi="Calibri" w:cs="Calibri"/>
                <w:color w:val="000000"/>
                <w:kern w:val="0"/>
                <w:lang w:eastAsia="it-IT"/>
                <w14:ligatures w14:val="none"/>
              </w:rPr>
              <w:br/>
              <w:t xml:space="preserve">b) le ipotesi devono essere ragionevoli, facilmente comprensibili da parte degli investitori, specifiche e precise e non devono essere riferite all’esattezza generale delle stime alla base della previsione; </w:t>
            </w:r>
            <w:r w:rsidRPr="00FE0AFA">
              <w:rPr>
                <w:rFonts w:ascii="Calibri" w:eastAsia="Times New Roman" w:hAnsi="Calibri" w:cs="Calibri"/>
                <w:color w:val="000000"/>
                <w:kern w:val="0"/>
                <w:lang w:eastAsia="it-IT"/>
                <w14:ligatures w14:val="none"/>
              </w:rPr>
              <w:br/>
              <w:t>c) nel caso della previsione, le ipotesi devono richiamare l’attenzione dell’investitore su quei fattori incerti che potrebbero modificare in modo sostanziale il risultato della previsione.</w:t>
            </w:r>
          </w:p>
        </w:tc>
        <w:tc>
          <w:tcPr>
            <w:tcW w:w="1134" w:type="dxa"/>
            <w:tcBorders>
              <w:top w:val="single" w:sz="4" w:space="0" w:color="auto"/>
              <w:left w:val="single" w:sz="4" w:space="0" w:color="auto"/>
              <w:bottom w:val="single" w:sz="4" w:space="0" w:color="auto"/>
              <w:right w:val="single" w:sz="4" w:space="0" w:color="auto"/>
            </w:tcBorders>
          </w:tcPr>
          <w:p w14:paraId="596E105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A94504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A95D14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8BA8E84" w14:textId="77777777" w:rsidTr="00F26F0C">
        <w:trPr>
          <w:trHeight w:val="1842"/>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6BC053F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11.3</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4C62E60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Il prospetto contiene una dichiarazione attestante che la previsione o la stima degli utili è stata compilata e redatta su una base che sia: </w:t>
            </w:r>
            <w:r w:rsidRPr="00FE0AFA">
              <w:rPr>
                <w:rFonts w:ascii="Calibri" w:eastAsia="Times New Roman" w:hAnsi="Calibri" w:cs="Calibri"/>
                <w:color w:val="000000"/>
                <w:kern w:val="0"/>
                <w:lang w:eastAsia="it-IT"/>
                <w14:ligatures w14:val="none"/>
              </w:rPr>
              <w:br/>
              <w:t xml:space="preserve">a) comparabile alle informazioni finanziarie relative agli esercizi passati; </w:t>
            </w:r>
            <w:r w:rsidRPr="00FE0AFA">
              <w:rPr>
                <w:rFonts w:ascii="Calibri" w:eastAsia="Times New Roman" w:hAnsi="Calibri" w:cs="Calibri"/>
                <w:color w:val="000000"/>
                <w:kern w:val="0"/>
                <w:lang w:eastAsia="it-IT"/>
                <w14:ligatures w14:val="none"/>
              </w:rPr>
              <w:br/>
              <w:t>b) coerente con le pratiche contabili dell’emittente.</w:t>
            </w:r>
          </w:p>
        </w:tc>
        <w:tc>
          <w:tcPr>
            <w:tcW w:w="1134" w:type="dxa"/>
            <w:tcBorders>
              <w:top w:val="single" w:sz="4" w:space="0" w:color="auto"/>
              <w:left w:val="single" w:sz="4" w:space="0" w:color="auto"/>
              <w:bottom w:val="single" w:sz="4" w:space="0" w:color="auto"/>
              <w:right w:val="single" w:sz="4" w:space="0" w:color="auto"/>
            </w:tcBorders>
          </w:tcPr>
          <w:p w14:paraId="20D1ACB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C22ACA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ED2398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BDCAB44" w14:textId="77777777" w:rsidTr="00B26F20">
        <w:trPr>
          <w:trHeight w:val="735"/>
        </w:trPr>
        <w:tc>
          <w:tcPr>
            <w:tcW w:w="917" w:type="dxa"/>
            <w:tcBorders>
              <w:top w:val="single" w:sz="4" w:space="0" w:color="auto"/>
              <w:left w:val="single" w:sz="4" w:space="0" w:color="auto"/>
              <w:bottom w:val="single" w:sz="4" w:space="0" w:color="auto"/>
              <w:right w:val="single" w:sz="4" w:space="0" w:color="auto"/>
            </w:tcBorders>
            <w:shd w:val="clear" w:color="000000" w:fill="E7E6E6"/>
            <w:noWrap/>
            <w:hideMark/>
          </w:tcPr>
          <w:p w14:paraId="47FA149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12</w:t>
            </w:r>
          </w:p>
        </w:tc>
        <w:tc>
          <w:tcPr>
            <w:tcW w:w="5457" w:type="dxa"/>
            <w:tcBorders>
              <w:top w:val="single" w:sz="4" w:space="0" w:color="auto"/>
              <w:left w:val="single" w:sz="4" w:space="0" w:color="auto"/>
              <w:bottom w:val="single" w:sz="4" w:space="0" w:color="auto"/>
              <w:right w:val="single" w:sz="4" w:space="0" w:color="auto"/>
            </w:tcBorders>
            <w:shd w:val="clear" w:color="000000" w:fill="E7E6E6"/>
            <w:hideMark/>
          </w:tcPr>
          <w:p w14:paraId="5FF4353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ORGANI DI AMMINISTRAZIONE, DI DIREZIONE E DI SORVEGLIANZA E ALTI DIRIGENTI</w:t>
            </w:r>
          </w:p>
        </w:tc>
        <w:tc>
          <w:tcPr>
            <w:tcW w:w="1134" w:type="dxa"/>
            <w:tcBorders>
              <w:top w:val="single" w:sz="4" w:space="0" w:color="auto"/>
              <w:left w:val="single" w:sz="4" w:space="0" w:color="auto"/>
              <w:bottom w:val="single" w:sz="4" w:space="0" w:color="auto"/>
              <w:right w:val="single" w:sz="4" w:space="0" w:color="auto"/>
            </w:tcBorders>
          </w:tcPr>
          <w:p w14:paraId="70155CF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DADD12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A0D41F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266EC34" w14:textId="77777777" w:rsidTr="00B26F20">
        <w:trPr>
          <w:trHeight w:val="566"/>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4BA3210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12.1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4C35D9E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Nome, indirizzo e funzioni presso l’emittente delle seguenti persone, con indicazione delle principali attività da esse esercitate al di fuori dell’emittente, allorché siano significative riguardo all’emittente stesso:</w:t>
            </w:r>
            <w:r w:rsidRPr="00FE0AFA">
              <w:rPr>
                <w:rFonts w:ascii="Calibri" w:eastAsia="Times New Roman" w:hAnsi="Calibri" w:cs="Calibri"/>
                <w:color w:val="000000"/>
                <w:kern w:val="0"/>
                <w:lang w:eastAsia="it-IT"/>
                <w14:ligatures w14:val="none"/>
              </w:rPr>
              <w:br/>
              <w:t>a) membri degli organi di amministrazione, di direzione o di sorveglianza;</w:t>
            </w:r>
            <w:r w:rsidRPr="00FE0AFA">
              <w:rPr>
                <w:rFonts w:ascii="Calibri" w:eastAsia="Times New Roman" w:hAnsi="Calibri" w:cs="Calibri"/>
                <w:color w:val="000000"/>
                <w:kern w:val="0"/>
                <w:lang w:eastAsia="it-IT"/>
                <w14:ligatures w14:val="none"/>
              </w:rPr>
              <w:br/>
              <w:t>b) soci accomandatari, se si tratta di una società in accomandita per azioni;</w:t>
            </w:r>
            <w:r w:rsidRPr="00FE0AFA">
              <w:rPr>
                <w:rFonts w:ascii="Calibri" w:eastAsia="Times New Roman" w:hAnsi="Calibri" w:cs="Calibri"/>
                <w:color w:val="000000"/>
                <w:kern w:val="0"/>
                <w:lang w:eastAsia="it-IT"/>
                <w14:ligatures w14:val="none"/>
              </w:rPr>
              <w:br/>
              <w:t>c) soci fondatori, se si tratta di una società fondata da meno di cinque anni;</w:t>
            </w:r>
            <w:r w:rsidRPr="00FE0AFA">
              <w:rPr>
                <w:rFonts w:ascii="Calibri" w:eastAsia="Times New Roman" w:hAnsi="Calibri" w:cs="Calibri"/>
                <w:color w:val="000000"/>
                <w:kern w:val="0"/>
                <w:lang w:eastAsia="it-IT"/>
                <w14:ligatures w14:val="none"/>
              </w:rPr>
              <w:br/>
              <w:t>d) eventuali alti dirigenti che possono provare che l’emittente dispone di competenza e di esperienza adeguate per la gestione della sua attività.</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Specificare la natura di eventuali rapporti di parentela esistenti tra le persone di cui alle lettere da a) a d).</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Per ogni membro degli organi di amministrazione, di direzione o di sorveglianza dell’emittente e per ogni persona di cui al primo paragrafo, lettere b) e d), indicare la competenza e l’esperienza in materia di gestione aziendale nonché le seguenti informazioni:</w:t>
            </w:r>
            <w:r w:rsidRPr="00FE0AFA">
              <w:rPr>
                <w:rFonts w:ascii="Calibri" w:eastAsia="Times New Roman" w:hAnsi="Calibri" w:cs="Calibri"/>
                <w:color w:val="000000"/>
                <w:kern w:val="0"/>
                <w:lang w:eastAsia="it-IT"/>
                <w14:ligatures w14:val="none"/>
              </w:rPr>
              <w:br/>
              <w:t>a) denominazione di tutte le società di capitali o di persone presso le quali tali persone siano state membro degli organi di amministrazione, di direzione o di sorveglianza o socio in qualsiasi momento nei cinque anni precedenti, indicando se lo siano ancora. Non è necessario elencare tutte le imprese figlie di un emittente di cui dette persone siano anche membro degli organi di amministrazione, di direzione o di sorveglianza;</w:t>
            </w:r>
            <w:r w:rsidRPr="00FE0AFA">
              <w:rPr>
                <w:rFonts w:ascii="Calibri" w:eastAsia="Times New Roman" w:hAnsi="Calibri" w:cs="Calibri"/>
                <w:color w:val="000000"/>
                <w:kern w:val="0"/>
                <w:lang w:eastAsia="it-IT"/>
                <w14:ligatures w14:val="none"/>
              </w:rPr>
              <w:br/>
              <w:t>b) indicazione di eventuali condanne in relazione a reati di frode almeno nei cinque anni precedenti;</w:t>
            </w:r>
            <w:r w:rsidRPr="00FE0AFA">
              <w:rPr>
                <w:rFonts w:ascii="Calibri" w:eastAsia="Times New Roman" w:hAnsi="Calibri" w:cs="Calibri"/>
                <w:color w:val="000000"/>
                <w:kern w:val="0"/>
                <w:lang w:eastAsia="it-IT"/>
                <w14:ligatures w14:val="none"/>
              </w:rPr>
              <w:br/>
              <w:t>c) indicazione di eventuali bancarotte, amministrazioni controllate, liquidazioni o società poste in liquidazione giudiziaria associate alle persone di cui al primo paragrafo, lettere a) e d), nell’assolvimento di uno o più dei suddetti incarichi almeno nei cinque anni precedenti;</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lastRenderedPageBreak/>
              <w:t>d) indicazione di eventuali incriminazioni ufficiali e/o sanzioni nei confronti di tali persone da parte di autorità pubbliche o di regolamentazione (comprese le associazioni professionali designate) e dell’eventuale loro interdizione da parte di un organo giurisdizionale dalla carica di membro degli organi di amministrazione, di direzione o di sorveglianza dell’emittente o dallo svolgimento di attività di direzione o di gestione di emittenti almeno per i cinque anni precedenti.</w:t>
            </w:r>
            <w:r w:rsidRPr="00FE0AFA">
              <w:rPr>
                <w:rFonts w:ascii="Calibri" w:eastAsia="Times New Roman" w:hAnsi="Calibri" w:cs="Calibri"/>
                <w:color w:val="000000"/>
                <w:kern w:val="0"/>
                <w:lang w:eastAsia="it-IT"/>
                <w14:ligatures w14:val="none"/>
              </w:rPr>
              <w:br/>
              <w:t>Qualora non vi siano informazioni di questo tipo da dover comunicare, deve essere resa una dichiarazione in tal senso</w:t>
            </w:r>
          </w:p>
        </w:tc>
        <w:tc>
          <w:tcPr>
            <w:tcW w:w="1134" w:type="dxa"/>
            <w:tcBorders>
              <w:top w:val="single" w:sz="4" w:space="0" w:color="auto"/>
              <w:left w:val="single" w:sz="4" w:space="0" w:color="auto"/>
              <w:bottom w:val="single" w:sz="4" w:space="0" w:color="auto"/>
              <w:right w:val="single" w:sz="4" w:space="0" w:color="auto"/>
            </w:tcBorders>
          </w:tcPr>
          <w:p w14:paraId="3B719F2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5D97E8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250532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2582189" w14:textId="77777777" w:rsidTr="00B26F20">
        <w:trPr>
          <w:trHeight w:val="1572"/>
        </w:trPr>
        <w:tc>
          <w:tcPr>
            <w:tcW w:w="917" w:type="dxa"/>
            <w:tcBorders>
              <w:top w:val="nil"/>
              <w:left w:val="single" w:sz="4" w:space="0" w:color="auto"/>
              <w:bottom w:val="single" w:sz="4" w:space="0" w:color="auto"/>
              <w:right w:val="single" w:sz="4" w:space="0" w:color="auto"/>
            </w:tcBorders>
            <w:shd w:val="clear" w:color="auto" w:fill="auto"/>
            <w:hideMark/>
          </w:tcPr>
          <w:p w14:paraId="30CF907A" w14:textId="77777777" w:rsidR="0096046D" w:rsidRPr="00FE0AFA" w:rsidRDefault="0096046D" w:rsidP="00FE0AFA">
            <w:pPr>
              <w:spacing w:after="0" w:line="240" w:lineRule="auto"/>
              <w:jc w:val="center"/>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12.2</w:t>
            </w:r>
          </w:p>
        </w:tc>
        <w:tc>
          <w:tcPr>
            <w:tcW w:w="5457" w:type="dxa"/>
            <w:tcBorders>
              <w:top w:val="nil"/>
              <w:left w:val="single" w:sz="4" w:space="0" w:color="auto"/>
              <w:bottom w:val="single" w:sz="4" w:space="0" w:color="auto"/>
              <w:right w:val="single" w:sz="4" w:space="0" w:color="auto"/>
            </w:tcBorders>
            <w:shd w:val="clear" w:color="auto" w:fill="auto"/>
            <w:hideMark/>
          </w:tcPr>
          <w:p w14:paraId="25E6571D"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Conflitti di interessi degli organi di amministrazione, di direzione e di sorveglianza e degli alti dirigenti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Devono essere chiaramente indicati i potenziali conflitti di interessi tra gli obblighi nei confronti dell’emittente delle persone di cui al punto 12.1 e i loro interessi privati e/o altri obblighi. In assenza di tali conflitti, deve essere resa una dichiarazione in tal senso.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Indicazione di eventuali accordi o intese con i principali azionisti, clienti, fornitori o altri, a seguito dei quali le persone di cui al punto 12.1 sono state scelte quali membri degli organi di amministrazione, di direzione o di sorveglianza o quali alti dirigenti.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Indicazione di eventuali restrizioni concordate dalle persone di cui al punto 12.1 per quanto riguarda la cessione entro un certo periodo di tempo dei titoli dell’emittente da esse detenuti in portafoglio. </w:t>
            </w:r>
          </w:p>
        </w:tc>
        <w:tc>
          <w:tcPr>
            <w:tcW w:w="1134" w:type="dxa"/>
            <w:tcBorders>
              <w:top w:val="single" w:sz="4" w:space="0" w:color="auto"/>
              <w:bottom w:val="single" w:sz="4" w:space="0" w:color="auto"/>
              <w:right w:val="single" w:sz="4" w:space="0" w:color="auto"/>
            </w:tcBorders>
          </w:tcPr>
          <w:p w14:paraId="51226AF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780C2B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B61280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7410B41" w14:textId="77777777" w:rsidTr="00B26F20">
        <w:trPr>
          <w:trHeight w:val="540"/>
        </w:trPr>
        <w:tc>
          <w:tcPr>
            <w:tcW w:w="917" w:type="dxa"/>
            <w:tcBorders>
              <w:top w:val="nil"/>
              <w:left w:val="single" w:sz="4" w:space="0" w:color="auto"/>
              <w:bottom w:val="single" w:sz="4" w:space="0" w:color="auto"/>
              <w:right w:val="single" w:sz="4" w:space="0" w:color="auto"/>
            </w:tcBorders>
            <w:shd w:val="clear" w:color="000000" w:fill="E7E6E6"/>
            <w:noWrap/>
            <w:hideMark/>
          </w:tcPr>
          <w:p w14:paraId="3C042C5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13</w:t>
            </w:r>
          </w:p>
        </w:tc>
        <w:tc>
          <w:tcPr>
            <w:tcW w:w="5457" w:type="dxa"/>
            <w:tcBorders>
              <w:top w:val="nil"/>
              <w:left w:val="nil"/>
              <w:bottom w:val="single" w:sz="4" w:space="0" w:color="auto"/>
              <w:right w:val="single" w:sz="4" w:space="0" w:color="auto"/>
            </w:tcBorders>
            <w:shd w:val="clear" w:color="000000" w:fill="E7E6E6"/>
            <w:hideMark/>
          </w:tcPr>
          <w:p w14:paraId="0724BB9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REMUNERAZIONI E BENEFICI</w:t>
            </w:r>
          </w:p>
        </w:tc>
        <w:tc>
          <w:tcPr>
            <w:tcW w:w="1134" w:type="dxa"/>
            <w:tcBorders>
              <w:top w:val="single" w:sz="4" w:space="0" w:color="auto"/>
              <w:bottom w:val="single" w:sz="4" w:space="0" w:color="auto"/>
              <w:right w:val="single" w:sz="4" w:space="0" w:color="auto"/>
            </w:tcBorders>
          </w:tcPr>
          <w:p w14:paraId="3BC56FE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3C9DC0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1F4000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994E0C4" w14:textId="77777777" w:rsidTr="00B26F20">
        <w:trPr>
          <w:trHeight w:val="987"/>
        </w:trPr>
        <w:tc>
          <w:tcPr>
            <w:tcW w:w="917" w:type="dxa"/>
            <w:tcBorders>
              <w:top w:val="nil"/>
              <w:left w:val="single" w:sz="4" w:space="0" w:color="auto"/>
              <w:bottom w:val="single" w:sz="4" w:space="0" w:color="auto"/>
              <w:right w:val="single" w:sz="4" w:space="0" w:color="auto"/>
            </w:tcBorders>
            <w:shd w:val="clear" w:color="auto" w:fill="auto"/>
            <w:hideMark/>
          </w:tcPr>
          <w:p w14:paraId="6559630D"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 </w:t>
            </w:r>
          </w:p>
        </w:tc>
        <w:tc>
          <w:tcPr>
            <w:tcW w:w="5457" w:type="dxa"/>
            <w:tcBorders>
              <w:top w:val="nil"/>
              <w:left w:val="nil"/>
              <w:bottom w:val="single" w:sz="4" w:space="0" w:color="auto"/>
              <w:right w:val="single" w:sz="4" w:space="0" w:color="auto"/>
            </w:tcBorders>
            <w:shd w:val="clear" w:color="auto" w:fill="auto"/>
            <w:hideMark/>
          </w:tcPr>
          <w:p w14:paraId="3139CA88"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 relazione all’ultimo esercizio chiuso, per le persone di cui al punto 12.1, primo paragrafo, lettere a) e d), fornire le seguenti informazioni.</w:t>
            </w:r>
          </w:p>
        </w:tc>
        <w:tc>
          <w:tcPr>
            <w:tcW w:w="1134" w:type="dxa"/>
            <w:tcBorders>
              <w:top w:val="single" w:sz="4" w:space="0" w:color="auto"/>
              <w:bottom w:val="single" w:sz="4" w:space="0" w:color="auto"/>
              <w:right w:val="single" w:sz="4" w:space="0" w:color="auto"/>
            </w:tcBorders>
          </w:tcPr>
          <w:p w14:paraId="118C241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EF1588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39116B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9B5EFAB" w14:textId="77777777" w:rsidTr="00B26F20">
        <w:trPr>
          <w:trHeight w:val="1710"/>
        </w:trPr>
        <w:tc>
          <w:tcPr>
            <w:tcW w:w="917" w:type="dxa"/>
            <w:tcBorders>
              <w:top w:val="nil"/>
              <w:left w:val="single" w:sz="4" w:space="0" w:color="auto"/>
              <w:bottom w:val="single" w:sz="4" w:space="0" w:color="auto"/>
              <w:right w:val="single" w:sz="4" w:space="0" w:color="auto"/>
            </w:tcBorders>
            <w:shd w:val="clear" w:color="auto" w:fill="auto"/>
            <w:hideMark/>
          </w:tcPr>
          <w:p w14:paraId="0F7FB046"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13.1</w:t>
            </w:r>
          </w:p>
        </w:tc>
        <w:tc>
          <w:tcPr>
            <w:tcW w:w="5457" w:type="dxa"/>
            <w:tcBorders>
              <w:top w:val="nil"/>
              <w:left w:val="single" w:sz="4" w:space="0" w:color="auto"/>
              <w:bottom w:val="single" w:sz="4" w:space="0" w:color="auto"/>
              <w:right w:val="single" w:sz="4" w:space="0" w:color="auto"/>
            </w:tcBorders>
            <w:shd w:val="clear" w:color="auto" w:fill="auto"/>
            <w:hideMark/>
          </w:tcPr>
          <w:p w14:paraId="309A249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Ammontare della remunerazione (compreso qualsiasi compenso eventuale o differito) e dei benefici in natura corrisposti alle </w:t>
            </w:r>
            <w:proofErr w:type="gramStart"/>
            <w:r w:rsidRPr="00FE0AFA">
              <w:rPr>
                <w:rFonts w:ascii="Calibri" w:eastAsia="Times New Roman" w:hAnsi="Calibri" w:cs="Calibri"/>
                <w:color w:val="000000"/>
                <w:kern w:val="0"/>
                <w:lang w:eastAsia="it-IT"/>
                <w14:ligatures w14:val="none"/>
              </w:rPr>
              <w:t>predette</w:t>
            </w:r>
            <w:proofErr w:type="gramEnd"/>
            <w:r w:rsidRPr="00FE0AFA">
              <w:rPr>
                <w:rFonts w:ascii="Calibri" w:eastAsia="Times New Roman" w:hAnsi="Calibri" w:cs="Calibri"/>
                <w:color w:val="000000"/>
                <w:kern w:val="0"/>
                <w:lang w:eastAsia="it-IT"/>
                <w14:ligatures w14:val="none"/>
              </w:rPr>
              <w:t xml:space="preserve"> persone dall’emittente e dalle sue imprese figlie per servizi resi in qualsiasi veste all’emittente e alle sue imprese figlie da qualsiasi persona.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Queste informazioni devono essere fornite su base individuale, a meno che nel paese in cui ha sede l’emittente la divulgazione su base individuale non sia </w:t>
            </w:r>
            <w:r w:rsidRPr="00FE0AFA">
              <w:rPr>
                <w:rFonts w:ascii="Calibri" w:eastAsia="Times New Roman" w:hAnsi="Calibri" w:cs="Calibri"/>
                <w:color w:val="000000"/>
                <w:kern w:val="0"/>
                <w:lang w:eastAsia="it-IT"/>
                <w14:ligatures w14:val="none"/>
              </w:rPr>
              <w:lastRenderedPageBreak/>
              <w:t>richiesta e che le informazioni non siano altrimenti rese pubbliche dall’emittente.</w:t>
            </w:r>
          </w:p>
        </w:tc>
        <w:tc>
          <w:tcPr>
            <w:tcW w:w="1134" w:type="dxa"/>
            <w:tcBorders>
              <w:top w:val="single" w:sz="4" w:space="0" w:color="auto"/>
              <w:bottom w:val="single" w:sz="4" w:space="0" w:color="auto"/>
              <w:right w:val="single" w:sz="4" w:space="0" w:color="auto"/>
            </w:tcBorders>
          </w:tcPr>
          <w:p w14:paraId="205E3B1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12216A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B9BE66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6924AF7" w14:textId="77777777" w:rsidTr="00B26F20">
        <w:trPr>
          <w:trHeight w:val="987"/>
        </w:trPr>
        <w:tc>
          <w:tcPr>
            <w:tcW w:w="917" w:type="dxa"/>
            <w:tcBorders>
              <w:top w:val="nil"/>
              <w:left w:val="single" w:sz="4" w:space="0" w:color="auto"/>
              <w:bottom w:val="single" w:sz="4" w:space="0" w:color="auto"/>
              <w:right w:val="single" w:sz="4" w:space="0" w:color="auto"/>
            </w:tcBorders>
            <w:shd w:val="clear" w:color="auto" w:fill="auto"/>
            <w:hideMark/>
          </w:tcPr>
          <w:p w14:paraId="36C92D5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13.2</w:t>
            </w:r>
          </w:p>
        </w:tc>
        <w:tc>
          <w:tcPr>
            <w:tcW w:w="5457" w:type="dxa"/>
            <w:tcBorders>
              <w:top w:val="nil"/>
              <w:left w:val="nil"/>
              <w:bottom w:val="single" w:sz="4" w:space="0" w:color="auto"/>
              <w:right w:val="single" w:sz="4" w:space="0" w:color="auto"/>
            </w:tcBorders>
            <w:shd w:val="clear" w:color="auto" w:fill="auto"/>
            <w:hideMark/>
          </w:tcPr>
          <w:p w14:paraId="5EDE3AF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Ammontare degli importi accantonati o accumulati dall’emittente o da sue imprese figlie per la corresponsione di pensioni, indennità di fine rapporto o benefici analoghi.</w:t>
            </w:r>
          </w:p>
        </w:tc>
        <w:tc>
          <w:tcPr>
            <w:tcW w:w="1134" w:type="dxa"/>
            <w:tcBorders>
              <w:top w:val="single" w:sz="4" w:space="0" w:color="auto"/>
              <w:bottom w:val="single" w:sz="4" w:space="0" w:color="auto"/>
              <w:right w:val="single" w:sz="4" w:space="0" w:color="auto"/>
            </w:tcBorders>
          </w:tcPr>
          <w:p w14:paraId="5E24C2D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F3775E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FBAEA4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A1E5C13" w14:textId="77777777" w:rsidTr="00B26F20">
        <w:trPr>
          <w:trHeight w:val="540"/>
        </w:trPr>
        <w:tc>
          <w:tcPr>
            <w:tcW w:w="917" w:type="dxa"/>
            <w:tcBorders>
              <w:top w:val="nil"/>
              <w:left w:val="single" w:sz="4" w:space="0" w:color="auto"/>
              <w:bottom w:val="single" w:sz="4" w:space="0" w:color="auto"/>
              <w:right w:val="single" w:sz="4" w:space="0" w:color="auto"/>
            </w:tcBorders>
            <w:shd w:val="clear" w:color="000000" w:fill="E7E6E6"/>
            <w:noWrap/>
            <w:hideMark/>
          </w:tcPr>
          <w:p w14:paraId="7552BA9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14</w:t>
            </w:r>
          </w:p>
        </w:tc>
        <w:tc>
          <w:tcPr>
            <w:tcW w:w="5457" w:type="dxa"/>
            <w:tcBorders>
              <w:top w:val="nil"/>
              <w:left w:val="nil"/>
              <w:bottom w:val="single" w:sz="4" w:space="0" w:color="auto"/>
              <w:right w:val="single" w:sz="4" w:space="0" w:color="auto"/>
            </w:tcBorders>
            <w:shd w:val="clear" w:color="000000" w:fill="E7E6E6"/>
            <w:hideMark/>
          </w:tcPr>
          <w:p w14:paraId="01CE5E40"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PRASSI DEL CONSIGLIO DI AMMINISTRAZIONE</w:t>
            </w:r>
          </w:p>
        </w:tc>
        <w:tc>
          <w:tcPr>
            <w:tcW w:w="1134" w:type="dxa"/>
            <w:tcBorders>
              <w:top w:val="single" w:sz="4" w:space="0" w:color="auto"/>
              <w:bottom w:val="single" w:sz="4" w:space="0" w:color="auto"/>
              <w:right w:val="single" w:sz="4" w:space="0" w:color="auto"/>
            </w:tcBorders>
          </w:tcPr>
          <w:p w14:paraId="0AE9F13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E722B5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CD6662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8518BB5" w14:textId="77777777" w:rsidTr="00B26F20">
        <w:trPr>
          <w:trHeight w:val="1227"/>
        </w:trPr>
        <w:tc>
          <w:tcPr>
            <w:tcW w:w="917" w:type="dxa"/>
            <w:tcBorders>
              <w:top w:val="nil"/>
              <w:left w:val="single" w:sz="4" w:space="0" w:color="auto"/>
              <w:bottom w:val="single" w:sz="4" w:space="0" w:color="auto"/>
              <w:right w:val="single" w:sz="4" w:space="0" w:color="auto"/>
            </w:tcBorders>
            <w:shd w:val="clear" w:color="auto" w:fill="auto"/>
            <w:hideMark/>
          </w:tcPr>
          <w:p w14:paraId="69BF038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 </w:t>
            </w:r>
          </w:p>
        </w:tc>
        <w:tc>
          <w:tcPr>
            <w:tcW w:w="5457" w:type="dxa"/>
            <w:tcBorders>
              <w:top w:val="nil"/>
              <w:left w:val="nil"/>
              <w:bottom w:val="single" w:sz="4" w:space="0" w:color="auto"/>
              <w:right w:val="single" w:sz="4" w:space="0" w:color="auto"/>
            </w:tcBorders>
            <w:shd w:val="clear" w:color="auto" w:fill="auto"/>
            <w:hideMark/>
          </w:tcPr>
          <w:p w14:paraId="5FF7BFA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 relazione all’ultimo esercizio chiuso dell’emittente e, se non diversamente specificato, riguardo alle persone di cui al punto 12.1, primo paragrafo, lettera a), fornire le seguenti informazioni.</w:t>
            </w:r>
          </w:p>
        </w:tc>
        <w:tc>
          <w:tcPr>
            <w:tcW w:w="1134" w:type="dxa"/>
            <w:tcBorders>
              <w:top w:val="single" w:sz="4" w:space="0" w:color="auto"/>
              <w:bottom w:val="single" w:sz="4" w:space="0" w:color="auto"/>
              <w:right w:val="single" w:sz="4" w:space="0" w:color="auto"/>
            </w:tcBorders>
          </w:tcPr>
          <w:p w14:paraId="42A8CBC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8CCAE3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975BD1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EE301C6" w14:textId="77777777" w:rsidTr="00B26F20">
        <w:trPr>
          <w:trHeight w:val="927"/>
        </w:trPr>
        <w:tc>
          <w:tcPr>
            <w:tcW w:w="917" w:type="dxa"/>
            <w:tcBorders>
              <w:top w:val="nil"/>
              <w:left w:val="single" w:sz="4" w:space="0" w:color="auto"/>
              <w:bottom w:val="single" w:sz="4" w:space="0" w:color="auto"/>
              <w:right w:val="single" w:sz="4" w:space="0" w:color="auto"/>
            </w:tcBorders>
            <w:shd w:val="clear" w:color="auto" w:fill="auto"/>
            <w:hideMark/>
          </w:tcPr>
          <w:p w14:paraId="7B6976D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14.1</w:t>
            </w:r>
          </w:p>
        </w:tc>
        <w:tc>
          <w:tcPr>
            <w:tcW w:w="5457" w:type="dxa"/>
            <w:tcBorders>
              <w:top w:val="nil"/>
              <w:left w:val="nil"/>
              <w:bottom w:val="single" w:sz="4" w:space="0" w:color="auto"/>
              <w:right w:val="single" w:sz="4" w:space="0" w:color="auto"/>
            </w:tcBorders>
            <w:shd w:val="clear" w:color="auto" w:fill="auto"/>
            <w:hideMark/>
          </w:tcPr>
          <w:p w14:paraId="180213D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Data di scadenza del periodo di permanenza nella carica attuale, se del caso, e periodo durante il quale la persona ha rivestito tale carica.</w:t>
            </w:r>
          </w:p>
        </w:tc>
        <w:tc>
          <w:tcPr>
            <w:tcW w:w="1134" w:type="dxa"/>
            <w:tcBorders>
              <w:top w:val="single" w:sz="4" w:space="0" w:color="auto"/>
              <w:bottom w:val="single" w:sz="4" w:space="0" w:color="auto"/>
              <w:right w:val="single" w:sz="4" w:space="0" w:color="auto"/>
            </w:tcBorders>
          </w:tcPr>
          <w:p w14:paraId="4B35B19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2ECA9C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6C1994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3CBB38D" w14:textId="77777777" w:rsidTr="00B26F20">
        <w:trPr>
          <w:trHeight w:val="1662"/>
        </w:trPr>
        <w:tc>
          <w:tcPr>
            <w:tcW w:w="917" w:type="dxa"/>
            <w:tcBorders>
              <w:top w:val="nil"/>
              <w:left w:val="single" w:sz="4" w:space="0" w:color="auto"/>
              <w:bottom w:val="single" w:sz="4" w:space="0" w:color="auto"/>
              <w:right w:val="single" w:sz="4" w:space="0" w:color="auto"/>
            </w:tcBorders>
            <w:shd w:val="clear" w:color="auto" w:fill="auto"/>
            <w:hideMark/>
          </w:tcPr>
          <w:p w14:paraId="45C7FB32"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14.2</w:t>
            </w:r>
          </w:p>
        </w:tc>
        <w:tc>
          <w:tcPr>
            <w:tcW w:w="5457" w:type="dxa"/>
            <w:tcBorders>
              <w:top w:val="nil"/>
              <w:left w:val="nil"/>
              <w:bottom w:val="single" w:sz="4" w:space="0" w:color="auto"/>
              <w:right w:val="single" w:sz="4" w:space="0" w:color="auto"/>
            </w:tcBorders>
            <w:shd w:val="clear" w:color="auto" w:fill="auto"/>
            <w:hideMark/>
          </w:tcPr>
          <w:p w14:paraId="23FC871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sui contratti di lavoro stipulati dai membri degli organi di amministrazione, di direzione o di sorveglianza con l’emittente o con le imprese figlie che prevedono indennità di fine rapporto o fornire a tal fine idonea dichiarazione attestante che tali benefici non esistono.</w:t>
            </w:r>
          </w:p>
        </w:tc>
        <w:tc>
          <w:tcPr>
            <w:tcW w:w="1134" w:type="dxa"/>
            <w:tcBorders>
              <w:top w:val="single" w:sz="4" w:space="0" w:color="auto"/>
              <w:bottom w:val="single" w:sz="4" w:space="0" w:color="auto"/>
              <w:right w:val="single" w:sz="4" w:space="0" w:color="auto"/>
            </w:tcBorders>
          </w:tcPr>
          <w:p w14:paraId="589FD51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BFDD77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FD36D3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7C6C77F" w14:textId="77777777" w:rsidTr="00B26F20">
        <w:trPr>
          <w:trHeight w:val="1249"/>
        </w:trPr>
        <w:tc>
          <w:tcPr>
            <w:tcW w:w="917" w:type="dxa"/>
            <w:tcBorders>
              <w:top w:val="nil"/>
              <w:left w:val="single" w:sz="4" w:space="0" w:color="auto"/>
              <w:bottom w:val="single" w:sz="4" w:space="0" w:color="auto"/>
              <w:right w:val="single" w:sz="4" w:space="0" w:color="auto"/>
            </w:tcBorders>
            <w:shd w:val="clear" w:color="auto" w:fill="auto"/>
            <w:hideMark/>
          </w:tcPr>
          <w:p w14:paraId="28B3F6D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14.3</w:t>
            </w:r>
          </w:p>
        </w:tc>
        <w:tc>
          <w:tcPr>
            <w:tcW w:w="5457" w:type="dxa"/>
            <w:tcBorders>
              <w:top w:val="nil"/>
              <w:left w:val="nil"/>
              <w:bottom w:val="single" w:sz="4" w:space="0" w:color="auto"/>
              <w:right w:val="single" w:sz="4" w:space="0" w:color="auto"/>
            </w:tcBorders>
            <w:shd w:val="clear" w:color="auto" w:fill="auto"/>
            <w:hideMark/>
          </w:tcPr>
          <w:p w14:paraId="1B10C4E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sul comitato di revisione e sul comitato per la remunerazione dell’emittente, compresi i nomi dei membri dei comitati e una descrizione sintetica del mandato in base al quale i comitati operano.</w:t>
            </w:r>
          </w:p>
        </w:tc>
        <w:tc>
          <w:tcPr>
            <w:tcW w:w="1134" w:type="dxa"/>
            <w:tcBorders>
              <w:top w:val="single" w:sz="4" w:space="0" w:color="auto"/>
              <w:bottom w:val="single" w:sz="4" w:space="0" w:color="auto"/>
              <w:right w:val="single" w:sz="4" w:space="0" w:color="auto"/>
            </w:tcBorders>
          </w:tcPr>
          <w:p w14:paraId="434D859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153D2F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49AEFD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0C096A8" w14:textId="77777777" w:rsidTr="00B26F20">
        <w:trPr>
          <w:trHeight w:val="1197"/>
        </w:trPr>
        <w:tc>
          <w:tcPr>
            <w:tcW w:w="917" w:type="dxa"/>
            <w:tcBorders>
              <w:top w:val="nil"/>
              <w:left w:val="single" w:sz="4" w:space="0" w:color="auto"/>
              <w:bottom w:val="single" w:sz="4" w:space="0" w:color="auto"/>
              <w:right w:val="single" w:sz="4" w:space="0" w:color="auto"/>
            </w:tcBorders>
            <w:shd w:val="clear" w:color="auto" w:fill="auto"/>
            <w:hideMark/>
          </w:tcPr>
          <w:p w14:paraId="2FE03C9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14.4</w:t>
            </w:r>
          </w:p>
        </w:tc>
        <w:tc>
          <w:tcPr>
            <w:tcW w:w="5457" w:type="dxa"/>
            <w:tcBorders>
              <w:top w:val="nil"/>
              <w:left w:val="single" w:sz="4" w:space="0" w:color="auto"/>
              <w:bottom w:val="single" w:sz="4" w:space="0" w:color="auto"/>
              <w:right w:val="single" w:sz="4" w:space="0" w:color="auto"/>
            </w:tcBorders>
            <w:shd w:val="clear" w:color="auto" w:fill="auto"/>
            <w:hideMark/>
          </w:tcPr>
          <w:p w14:paraId="48802998"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Una dichiarazione che attesti l’osservanza da parte dell’emittente delle norme in materia di governo societario applicabili all’emittente. In caso di non osservanza, deve essere inclusa una dichiarazione in tal senso che ne attesti i motivi.</w:t>
            </w:r>
          </w:p>
        </w:tc>
        <w:tc>
          <w:tcPr>
            <w:tcW w:w="1134" w:type="dxa"/>
            <w:tcBorders>
              <w:top w:val="single" w:sz="4" w:space="0" w:color="auto"/>
              <w:bottom w:val="single" w:sz="4" w:space="0" w:color="auto"/>
              <w:right w:val="single" w:sz="4" w:space="0" w:color="auto"/>
            </w:tcBorders>
          </w:tcPr>
          <w:p w14:paraId="2901CF1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01E243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0DDE31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2FBBEEA" w14:textId="77777777" w:rsidTr="00F26F0C">
        <w:trPr>
          <w:trHeight w:val="1150"/>
        </w:trPr>
        <w:tc>
          <w:tcPr>
            <w:tcW w:w="917" w:type="dxa"/>
            <w:tcBorders>
              <w:top w:val="nil"/>
              <w:left w:val="single" w:sz="4" w:space="0" w:color="auto"/>
              <w:bottom w:val="single" w:sz="4" w:space="0" w:color="auto"/>
              <w:right w:val="single" w:sz="4" w:space="0" w:color="auto"/>
            </w:tcBorders>
            <w:shd w:val="clear" w:color="auto" w:fill="auto"/>
            <w:hideMark/>
          </w:tcPr>
          <w:p w14:paraId="4720D04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14.5</w:t>
            </w:r>
          </w:p>
        </w:tc>
        <w:tc>
          <w:tcPr>
            <w:tcW w:w="5457" w:type="dxa"/>
            <w:tcBorders>
              <w:top w:val="nil"/>
              <w:left w:val="nil"/>
              <w:bottom w:val="single" w:sz="4" w:space="0" w:color="auto"/>
              <w:right w:val="single" w:sz="4" w:space="0" w:color="auto"/>
            </w:tcBorders>
            <w:shd w:val="clear" w:color="auto" w:fill="auto"/>
            <w:hideMark/>
          </w:tcPr>
          <w:p w14:paraId="50E3524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Potenziali impatti significativi sul governo societario, compresi i futuri cambiamenti nella composizione del consiglio e dei comitati (nella misura in cui ciò sia già stato deciso dal consiglio e/o dall’assemblea degli azionisti).</w:t>
            </w:r>
          </w:p>
        </w:tc>
        <w:tc>
          <w:tcPr>
            <w:tcW w:w="1134" w:type="dxa"/>
            <w:tcBorders>
              <w:top w:val="single" w:sz="4" w:space="0" w:color="auto"/>
              <w:bottom w:val="single" w:sz="4" w:space="0" w:color="auto"/>
              <w:right w:val="single" w:sz="4" w:space="0" w:color="auto"/>
            </w:tcBorders>
          </w:tcPr>
          <w:p w14:paraId="0ABE7F7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9906A8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26297B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07F6A7F" w14:textId="77777777" w:rsidTr="00F26F0C">
        <w:trPr>
          <w:trHeight w:val="571"/>
        </w:trPr>
        <w:tc>
          <w:tcPr>
            <w:tcW w:w="917" w:type="dxa"/>
            <w:tcBorders>
              <w:top w:val="nil"/>
              <w:left w:val="single" w:sz="4" w:space="0" w:color="auto"/>
              <w:bottom w:val="single" w:sz="4" w:space="0" w:color="auto"/>
              <w:right w:val="single" w:sz="4" w:space="0" w:color="auto"/>
            </w:tcBorders>
            <w:shd w:val="clear" w:color="000000" w:fill="E7E6E6"/>
            <w:noWrap/>
            <w:hideMark/>
          </w:tcPr>
          <w:p w14:paraId="6ED8097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15</w:t>
            </w:r>
          </w:p>
        </w:tc>
        <w:tc>
          <w:tcPr>
            <w:tcW w:w="5457" w:type="dxa"/>
            <w:tcBorders>
              <w:top w:val="nil"/>
              <w:left w:val="nil"/>
              <w:bottom w:val="single" w:sz="4" w:space="0" w:color="auto"/>
              <w:right w:val="single" w:sz="4" w:space="0" w:color="auto"/>
            </w:tcBorders>
            <w:shd w:val="clear" w:color="000000" w:fill="E7E6E6"/>
            <w:hideMark/>
          </w:tcPr>
          <w:p w14:paraId="70F13BF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DIPENDENTI</w:t>
            </w:r>
          </w:p>
        </w:tc>
        <w:tc>
          <w:tcPr>
            <w:tcW w:w="1134" w:type="dxa"/>
            <w:tcBorders>
              <w:top w:val="single" w:sz="4" w:space="0" w:color="auto"/>
              <w:bottom w:val="single" w:sz="4" w:space="0" w:color="auto"/>
              <w:right w:val="single" w:sz="4" w:space="0" w:color="auto"/>
            </w:tcBorders>
          </w:tcPr>
          <w:p w14:paraId="400EFC5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27FE48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31C760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BF28C64" w14:textId="77777777" w:rsidTr="00F26F0C">
        <w:trPr>
          <w:trHeight w:val="3103"/>
        </w:trPr>
        <w:tc>
          <w:tcPr>
            <w:tcW w:w="917" w:type="dxa"/>
            <w:tcBorders>
              <w:top w:val="nil"/>
              <w:left w:val="single" w:sz="4" w:space="0" w:color="auto"/>
              <w:bottom w:val="single" w:sz="4" w:space="0" w:color="auto"/>
              <w:right w:val="single" w:sz="4" w:space="0" w:color="auto"/>
            </w:tcBorders>
            <w:shd w:val="clear" w:color="auto" w:fill="auto"/>
            <w:hideMark/>
          </w:tcPr>
          <w:p w14:paraId="53255118"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15.1</w:t>
            </w:r>
          </w:p>
        </w:tc>
        <w:tc>
          <w:tcPr>
            <w:tcW w:w="5457" w:type="dxa"/>
            <w:tcBorders>
              <w:top w:val="nil"/>
              <w:left w:val="nil"/>
              <w:bottom w:val="single" w:sz="4" w:space="0" w:color="auto"/>
              <w:right w:val="single" w:sz="4" w:space="0" w:color="auto"/>
            </w:tcBorders>
            <w:shd w:val="clear" w:color="auto" w:fill="auto"/>
            <w:hideMark/>
          </w:tcPr>
          <w:p w14:paraId="59A4E01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Indicare il numero di dipendenti risultante alla fine del periodo o la media per ogni esercizio per il periodo cui si riferiscono le informazioni finanziarie relative agli esercizi passati fino alla data del documento di registrazione (e le eventuali variazioni, se significative) e, se possibile e significativo, fornire una ripartizione delle persone impiegate per principale categoria di attività e ubicazione geografica. </w:t>
            </w:r>
            <w:r w:rsidRPr="00FE0AFA">
              <w:rPr>
                <w:rFonts w:ascii="Calibri" w:eastAsia="Times New Roman" w:hAnsi="Calibri" w:cs="Calibri"/>
                <w:color w:val="000000"/>
                <w:kern w:val="0"/>
                <w:lang w:eastAsia="it-IT"/>
                <w14:ligatures w14:val="none"/>
              </w:rPr>
              <w:br/>
              <w:t>Se l’emittente occupa un numero considerevole di dipendenti temporanei, indicare la media di tali dipendenti nel corso dell’ultimo esercizio finanziario.</w:t>
            </w:r>
          </w:p>
        </w:tc>
        <w:tc>
          <w:tcPr>
            <w:tcW w:w="1134" w:type="dxa"/>
            <w:tcBorders>
              <w:top w:val="single" w:sz="4" w:space="0" w:color="auto"/>
              <w:bottom w:val="single" w:sz="4" w:space="0" w:color="auto"/>
              <w:right w:val="single" w:sz="4" w:space="0" w:color="auto"/>
            </w:tcBorders>
          </w:tcPr>
          <w:p w14:paraId="5B46EE5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970705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E2A309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9730E1B" w14:textId="77777777" w:rsidTr="00B26F20">
        <w:trPr>
          <w:trHeight w:val="1417"/>
        </w:trPr>
        <w:tc>
          <w:tcPr>
            <w:tcW w:w="917" w:type="dxa"/>
            <w:tcBorders>
              <w:top w:val="nil"/>
              <w:left w:val="single" w:sz="4" w:space="0" w:color="auto"/>
              <w:bottom w:val="single" w:sz="4" w:space="0" w:color="auto"/>
              <w:right w:val="single" w:sz="4" w:space="0" w:color="auto"/>
            </w:tcBorders>
            <w:shd w:val="clear" w:color="auto" w:fill="auto"/>
            <w:hideMark/>
          </w:tcPr>
          <w:p w14:paraId="730082C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15.2</w:t>
            </w:r>
          </w:p>
        </w:tc>
        <w:tc>
          <w:tcPr>
            <w:tcW w:w="5457" w:type="dxa"/>
            <w:tcBorders>
              <w:top w:val="single" w:sz="4" w:space="0" w:color="auto"/>
              <w:left w:val="nil"/>
              <w:bottom w:val="single" w:sz="4" w:space="0" w:color="auto"/>
              <w:right w:val="single" w:sz="4" w:space="0" w:color="auto"/>
            </w:tcBorders>
            <w:shd w:val="clear" w:color="auto" w:fill="auto"/>
            <w:hideMark/>
          </w:tcPr>
          <w:p w14:paraId="75A73F0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Partecipazioni azionarie e stock option</w:t>
            </w:r>
            <w:r w:rsidRPr="00FE0AFA">
              <w:rPr>
                <w:rFonts w:ascii="Calibri" w:eastAsia="Times New Roman" w:hAnsi="Calibri" w:cs="Calibri"/>
                <w:color w:val="000000"/>
                <w:kern w:val="0"/>
                <w:lang w:eastAsia="it-IT"/>
                <w14:ligatures w14:val="none"/>
              </w:rPr>
              <w:br/>
              <w:t>Riguardo ad ogni persona di cui al punto 12.1, primo paragrafo, lettere a) e d), indicare il numero di azioni detenute ed eventuali diritti di opzione loro conferiti sulle azioni dell’emittente alla data più recente possibile.</w:t>
            </w:r>
          </w:p>
        </w:tc>
        <w:tc>
          <w:tcPr>
            <w:tcW w:w="1134" w:type="dxa"/>
            <w:tcBorders>
              <w:top w:val="single" w:sz="4" w:space="0" w:color="auto"/>
              <w:left w:val="single" w:sz="4" w:space="0" w:color="auto"/>
              <w:bottom w:val="single" w:sz="4" w:space="0" w:color="auto"/>
              <w:right w:val="single" w:sz="4" w:space="0" w:color="auto"/>
            </w:tcBorders>
          </w:tcPr>
          <w:p w14:paraId="15E3B01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0DCA77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8A6E8D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13485B7" w14:textId="77777777" w:rsidTr="00B26F20">
        <w:trPr>
          <w:trHeight w:val="645"/>
        </w:trPr>
        <w:tc>
          <w:tcPr>
            <w:tcW w:w="917" w:type="dxa"/>
            <w:tcBorders>
              <w:top w:val="nil"/>
              <w:left w:val="single" w:sz="4" w:space="0" w:color="auto"/>
              <w:bottom w:val="single" w:sz="4" w:space="0" w:color="auto"/>
              <w:right w:val="single" w:sz="4" w:space="0" w:color="auto"/>
            </w:tcBorders>
            <w:shd w:val="clear" w:color="auto" w:fill="auto"/>
            <w:hideMark/>
          </w:tcPr>
          <w:p w14:paraId="2DF1134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15.3</w:t>
            </w:r>
          </w:p>
        </w:tc>
        <w:tc>
          <w:tcPr>
            <w:tcW w:w="5457" w:type="dxa"/>
            <w:tcBorders>
              <w:top w:val="single" w:sz="4" w:space="0" w:color="auto"/>
              <w:left w:val="nil"/>
              <w:bottom w:val="single" w:sz="4" w:space="0" w:color="auto"/>
              <w:right w:val="single" w:sz="4" w:space="0" w:color="auto"/>
            </w:tcBorders>
            <w:shd w:val="clear" w:color="auto" w:fill="auto"/>
            <w:hideMark/>
          </w:tcPr>
          <w:p w14:paraId="147C583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di eventuali accordi di partecipazione dei dipendenti al capitale dell’emittente.</w:t>
            </w:r>
          </w:p>
        </w:tc>
        <w:tc>
          <w:tcPr>
            <w:tcW w:w="1134" w:type="dxa"/>
            <w:tcBorders>
              <w:top w:val="single" w:sz="4" w:space="0" w:color="auto"/>
              <w:left w:val="single" w:sz="4" w:space="0" w:color="auto"/>
              <w:bottom w:val="single" w:sz="4" w:space="0" w:color="auto"/>
              <w:right w:val="single" w:sz="4" w:space="0" w:color="auto"/>
            </w:tcBorders>
          </w:tcPr>
          <w:p w14:paraId="1786E28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FCAC8A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10F245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9BC1C13" w14:textId="77777777" w:rsidTr="00F81BB1">
        <w:trPr>
          <w:trHeight w:val="556"/>
        </w:trPr>
        <w:tc>
          <w:tcPr>
            <w:tcW w:w="917" w:type="dxa"/>
            <w:tcBorders>
              <w:top w:val="nil"/>
              <w:left w:val="single" w:sz="4" w:space="0" w:color="auto"/>
              <w:bottom w:val="single" w:sz="4" w:space="0" w:color="auto"/>
              <w:right w:val="single" w:sz="4" w:space="0" w:color="auto"/>
            </w:tcBorders>
            <w:shd w:val="clear" w:color="000000" w:fill="E7E6E6"/>
            <w:noWrap/>
            <w:hideMark/>
          </w:tcPr>
          <w:p w14:paraId="16FA8C75"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16</w:t>
            </w:r>
          </w:p>
        </w:tc>
        <w:tc>
          <w:tcPr>
            <w:tcW w:w="5457" w:type="dxa"/>
            <w:tcBorders>
              <w:top w:val="single" w:sz="4" w:space="0" w:color="auto"/>
              <w:left w:val="nil"/>
              <w:bottom w:val="single" w:sz="4" w:space="0" w:color="auto"/>
              <w:right w:val="single" w:sz="4" w:space="0" w:color="auto"/>
            </w:tcBorders>
            <w:shd w:val="clear" w:color="000000" w:fill="E7E6E6"/>
            <w:hideMark/>
          </w:tcPr>
          <w:p w14:paraId="24EB34A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PRINCIPALI AZIONISTI</w:t>
            </w:r>
          </w:p>
        </w:tc>
        <w:tc>
          <w:tcPr>
            <w:tcW w:w="1134" w:type="dxa"/>
            <w:tcBorders>
              <w:top w:val="single" w:sz="4" w:space="0" w:color="auto"/>
              <w:left w:val="single" w:sz="4" w:space="0" w:color="auto"/>
              <w:bottom w:val="single" w:sz="4" w:space="0" w:color="auto"/>
              <w:right w:val="single" w:sz="4" w:space="0" w:color="auto"/>
            </w:tcBorders>
          </w:tcPr>
          <w:p w14:paraId="7F6A0A5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FC47E1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BD6D8A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7B6CAEA" w14:textId="77777777" w:rsidTr="00B26F20">
        <w:trPr>
          <w:trHeight w:val="3030"/>
        </w:trPr>
        <w:tc>
          <w:tcPr>
            <w:tcW w:w="917" w:type="dxa"/>
            <w:tcBorders>
              <w:top w:val="nil"/>
              <w:left w:val="single" w:sz="4" w:space="0" w:color="auto"/>
              <w:bottom w:val="single" w:sz="4" w:space="0" w:color="auto"/>
              <w:right w:val="single" w:sz="4" w:space="0" w:color="auto"/>
            </w:tcBorders>
            <w:shd w:val="clear" w:color="auto" w:fill="auto"/>
            <w:hideMark/>
          </w:tcPr>
          <w:p w14:paraId="308DC92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16.1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4A6B15F1"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Indicazione del nome delle persone, diverse dai membri degli organi di amministrazione, di direzione o di sorveglianza, se note all’emittente, che alla data del documento di registrazione detengano, direttamente o indirettamente, una quota del capitale o dei diritti di voto dell’emittente soggetta a notificazione ai sensi della normativa vigente nel paese di origine dell’emittente, nonché indicazione dell’ammontare della quota detenuta da ciascuna delle persone in questione. </w:t>
            </w:r>
            <w:r w:rsidRPr="00FE0AFA">
              <w:rPr>
                <w:rFonts w:ascii="Calibri" w:eastAsia="Times New Roman" w:hAnsi="Calibri" w:cs="Calibri"/>
                <w:color w:val="000000"/>
                <w:kern w:val="0"/>
                <w:lang w:eastAsia="it-IT"/>
                <w14:ligatures w14:val="none"/>
              </w:rPr>
              <w:br/>
              <w:t>In assenza di tali persone, fornire a tal fine un’idonea dichiarazione che ne attesti l’assenza.</w:t>
            </w:r>
          </w:p>
        </w:tc>
        <w:tc>
          <w:tcPr>
            <w:tcW w:w="1134" w:type="dxa"/>
            <w:tcBorders>
              <w:top w:val="single" w:sz="4" w:space="0" w:color="auto"/>
              <w:bottom w:val="single" w:sz="4" w:space="0" w:color="auto"/>
              <w:right w:val="single" w:sz="4" w:space="0" w:color="auto"/>
            </w:tcBorders>
          </w:tcPr>
          <w:p w14:paraId="09E8962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9E04C3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BFF29B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7B28184" w14:textId="77777777" w:rsidTr="00B26F20">
        <w:trPr>
          <w:trHeight w:val="1023"/>
        </w:trPr>
        <w:tc>
          <w:tcPr>
            <w:tcW w:w="917" w:type="dxa"/>
            <w:tcBorders>
              <w:top w:val="nil"/>
              <w:left w:val="single" w:sz="4" w:space="0" w:color="auto"/>
              <w:bottom w:val="single" w:sz="4" w:space="0" w:color="auto"/>
              <w:right w:val="single" w:sz="4" w:space="0" w:color="auto"/>
            </w:tcBorders>
            <w:shd w:val="clear" w:color="auto" w:fill="auto"/>
            <w:hideMark/>
          </w:tcPr>
          <w:p w14:paraId="6DE6FC06"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16.2</w:t>
            </w:r>
          </w:p>
        </w:tc>
        <w:tc>
          <w:tcPr>
            <w:tcW w:w="5457" w:type="dxa"/>
            <w:tcBorders>
              <w:top w:val="nil"/>
              <w:left w:val="nil"/>
              <w:bottom w:val="single" w:sz="4" w:space="0" w:color="auto"/>
              <w:right w:val="single" w:sz="4" w:space="0" w:color="auto"/>
            </w:tcBorders>
            <w:shd w:val="clear" w:color="auto" w:fill="auto"/>
            <w:hideMark/>
          </w:tcPr>
          <w:p w14:paraId="515F60C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Indicare se i principali azionisti dell’emittente dispongono di diritti di voto diversi o fornire a tal fine idonea dichiarazione attestante che tali diritti di voto non esistono.</w:t>
            </w:r>
          </w:p>
        </w:tc>
        <w:tc>
          <w:tcPr>
            <w:tcW w:w="1134" w:type="dxa"/>
            <w:tcBorders>
              <w:top w:val="single" w:sz="4" w:space="0" w:color="auto"/>
              <w:bottom w:val="single" w:sz="4" w:space="0" w:color="auto"/>
              <w:right w:val="single" w:sz="4" w:space="0" w:color="auto"/>
            </w:tcBorders>
          </w:tcPr>
          <w:p w14:paraId="456D157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ED41C1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475C6A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3F26F85" w14:textId="77777777" w:rsidTr="00F26F0C">
        <w:trPr>
          <w:trHeight w:val="1404"/>
        </w:trPr>
        <w:tc>
          <w:tcPr>
            <w:tcW w:w="917" w:type="dxa"/>
            <w:tcBorders>
              <w:top w:val="nil"/>
              <w:left w:val="single" w:sz="4" w:space="0" w:color="auto"/>
              <w:bottom w:val="single" w:sz="4" w:space="0" w:color="auto"/>
              <w:right w:val="single" w:sz="4" w:space="0" w:color="auto"/>
            </w:tcBorders>
            <w:shd w:val="clear" w:color="auto" w:fill="auto"/>
            <w:hideMark/>
          </w:tcPr>
          <w:p w14:paraId="561F67DD"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16.3</w:t>
            </w:r>
          </w:p>
        </w:tc>
        <w:tc>
          <w:tcPr>
            <w:tcW w:w="5457" w:type="dxa"/>
            <w:tcBorders>
              <w:top w:val="nil"/>
              <w:left w:val="nil"/>
              <w:bottom w:val="single" w:sz="4" w:space="0" w:color="auto"/>
              <w:right w:val="single" w:sz="4" w:space="0" w:color="auto"/>
            </w:tcBorders>
            <w:shd w:val="clear" w:color="auto" w:fill="auto"/>
            <w:hideMark/>
          </w:tcPr>
          <w:p w14:paraId="0DE06AF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1134" w:type="dxa"/>
            <w:tcBorders>
              <w:top w:val="single" w:sz="4" w:space="0" w:color="auto"/>
              <w:bottom w:val="single" w:sz="4" w:space="0" w:color="auto"/>
              <w:right w:val="single" w:sz="4" w:space="0" w:color="auto"/>
            </w:tcBorders>
          </w:tcPr>
          <w:p w14:paraId="63992D6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AABED7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FD5F32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907E6BC" w14:textId="77777777" w:rsidTr="00F26F0C">
        <w:trPr>
          <w:trHeight w:val="843"/>
        </w:trPr>
        <w:tc>
          <w:tcPr>
            <w:tcW w:w="917" w:type="dxa"/>
            <w:tcBorders>
              <w:top w:val="nil"/>
              <w:left w:val="single" w:sz="4" w:space="0" w:color="auto"/>
              <w:bottom w:val="single" w:sz="4" w:space="0" w:color="auto"/>
              <w:right w:val="single" w:sz="4" w:space="0" w:color="auto"/>
            </w:tcBorders>
            <w:shd w:val="clear" w:color="auto" w:fill="auto"/>
            <w:hideMark/>
          </w:tcPr>
          <w:p w14:paraId="76AD10A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16.4</w:t>
            </w:r>
          </w:p>
        </w:tc>
        <w:tc>
          <w:tcPr>
            <w:tcW w:w="5457" w:type="dxa"/>
            <w:tcBorders>
              <w:top w:val="nil"/>
              <w:left w:val="nil"/>
              <w:bottom w:val="single" w:sz="4" w:space="0" w:color="auto"/>
              <w:right w:val="single" w:sz="4" w:space="0" w:color="auto"/>
            </w:tcBorders>
            <w:shd w:val="clear" w:color="auto" w:fill="auto"/>
            <w:hideMark/>
          </w:tcPr>
          <w:p w14:paraId="6865314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di eventuali accordi, noti all’emittente, dalla cui attuazione possa scaturire ad una data successiva una variazione dell’assetto di controllo dell’emittente.</w:t>
            </w:r>
          </w:p>
        </w:tc>
        <w:tc>
          <w:tcPr>
            <w:tcW w:w="1134" w:type="dxa"/>
            <w:tcBorders>
              <w:top w:val="single" w:sz="4" w:space="0" w:color="auto"/>
              <w:bottom w:val="single" w:sz="4" w:space="0" w:color="auto"/>
              <w:right w:val="single" w:sz="4" w:space="0" w:color="auto"/>
            </w:tcBorders>
          </w:tcPr>
          <w:p w14:paraId="29EF172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1116BB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276677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1BEB445" w14:textId="77777777" w:rsidTr="00F26F0C">
        <w:trPr>
          <w:trHeight w:val="557"/>
        </w:trPr>
        <w:tc>
          <w:tcPr>
            <w:tcW w:w="917" w:type="dxa"/>
            <w:tcBorders>
              <w:top w:val="nil"/>
              <w:left w:val="single" w:sz="4" w:space="0" w:color="auto"/>
              <w:bottom w:val="single" w:sz="4" w:space="0" w:color="auto"/>
              <w:right w:val="single" w:sz="4" w:space="0" w:color="auto"/>
            </w:tcBorders>
            <w:shd w:val="clear" w:color="000000" w:fill="E7E6E6"/>
            <w:noWrap/>
            <w:hideMark/>
          </w:tcPr>
          <w:p w14:paraId="1F2B9E7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SEZIONE 17</w:t>
            </w:r>
          </w:p>
        </w:tc>
        <w:tc>
          <w:tcPr>
            <w:tcW w:w="5457" w:type="dxa"/>
            <w:tcBorders>
              <w:top w:val="nil"/>
              <w:left w:val="nil"/>
              <w:bottom w:val="single" w:sz="4" w:space="0" w:color="auto"/>
              <w:right w:val="single" w:sz="4" w:space="0" w:color="auto"/>
            </w:tcBorders>
            <w:shd w:val="clear" w:color="000000" w:fill="E7E6E6"/>
            <w:hideMark/>
          </w:tcPr>
          <w:p w14:paraId="676B828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OPERAZIONI CON PARTI CORRELATE</w:t>
            </w:r>
          </w:p>
        </w:tc>
        <w:tc>
          <w:tcPr>
            <w:tcW w:w="1134" w:type="dxa"/>
            <w:tcBorders>
              <w:top w:val="single" w:sz="4" w:space="0" w:color="auto"/>
              <w:bottom w:val="single" w:sz="4" w:space="0" w:color="auto"/>
              <w:right w:val="single" w:sz="4" w:space="0" w:color="auto"/>
            </w:tcBorders>
          </w:tcPr>
          <w:p w14:paraId="62D8098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84F987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B2F7A0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19F74F4" w14:textId="77777777" w:rsidTr="00B26F20">
        <w:trPr>
          <w:trHeight w:val="6095"/>
        </w:trPr>
        <w:tc>
          <w:tcPr>
            <w:tcW w:w="917" w:type="dxa"/>
            <w:tcBorders>
              <w:top w:val="nil"/>
              <w:left w:val="single" w:sz="4" w:space="0" w:color="auto"/>
              <w:bottom w:val="single" w:sz="4" w:space="0" w:color="auto"/>
              <w:right w:val="single" w:sz="4" w:space="0" w:color="auto"/>
            </w:tcBorders>
            <w:shd w:val="clear" w:color="auto" w:fill="auto"/>
            <w:hideMark/>
          </w:tcPr>
          <w:p w14:paraId="0C166D32"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17.1</w:t>
            </w:r>
          </w:p>
        </w:tc>
        <w:tc>
          <w:tcPr>
            <w:tcW w:w="5457" w:type="dxa"/>
            <w:tcBorders>
              <w:top w:val="nil"/>
              <w:left w:val="single" w:sz="4" w:space="0" w:color="auto"/>
              <w:bottom w:val="single" w:sz="4" w:space="0" w:color="auto"/>
              <w:right w:val="single" w:sz="4" w:space="0" w:color="auto"/>
            </w:tcBorders>
            <w:shd w:val="clear" w:color="auto" w:fill="auto"/>
            <w:hideMark/>
          </w:tcPr>
          <w:p w14:paraId="5367DE7F"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 dettagli delle operazioni con parti collegate (che ai presenti fini sono definite secondo quanto stabilito dai Principi adottati ai sensi del regolamento (CE) n. 1606/2002 del Parlamento europeo e del Consiglio), che l’emittente ha concluso nel periodo cui si riferiscono le informazioni finanziarie relative agli esercizi passati e fino alla data del documento di registrazione, devono essere resi noti conformemente ai relativi principi adottati ai sensi del regolamento (CE) n. 1606/2002, se applicabili.</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Se tali principi non si applicano all’emittente, devono essere comunicate le informazioni di seguito specificate:</w:t>
            </w:r>
            <w:r w:rsidRPr="00FE0AFA">
              <w:rPr>
                <w:rFonts w:ascii="Calibri" w:eastAsia="Times New Roman" w:hAnsi="Calibri" w:cs="Calibri"/>
                <w:color w:val="000000"/>
                <w:kern w:val="0"/>
                <w:lang w:eastAsia="it-IT"/>
                <w14:ligatures w14:val="none"/>
              </w:rPr>
              <w:br/>
              <w:t xml:space="preserve"> a) natura e portata delle operazioni che, come singola operazione o nel loro complesso, sono significative per l’emittente. Se le operazioni con parti correlate non vengono concluse alle normali condizioni di mercato, illustrarne i motivi. In caso di prestiti non rimborsati, comprese garanzie di qualsiasi genere, indicare l’importo non rimborsato; </w:t>
            </w:r>
            <w:r w:rsidRPr="00FE0AFA">
              <w:rPr>
                <w:rFonts w:ascii="Calibri" w:eastAsia="Times New Roman" w:hAnsi="Calibri" w:cs="Calibri"/>
                <w:color w:val="000000"/>
                <w:kern w:val="0"/>
                <w:lang w:eastAsia="it-IT"/>
                <w14:ligatures w14:val="none"/>
              </w:rPr>
              <w:br/>
              <w:t>b) l’ammontare o la percentuale del fatturato dell’emittente costituito dalle operazioni con parti correlate.</w:t>
            </w:r>
          </w:p>
        </w:tc>
        <w:tc>
          <w:tcPr>
            <w:tcW w:w="1134" w:type="dxa"/>
            <w:tcBorders>
              <w:top w:val="single" w:sz="4" w:space="0" w:color="auto"/>
              <w:bottom w:val="single" w:sz="4" w:space="0" w:color="auto"/>
              <w:right w:val="single" w:sz="4" w:space="0" w:color="auto"/>
            </w:tcBorders>
          </w:tcPr>
          <w:p w14:paraId="1947CF7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275AB4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E4DC76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F35CDB5" w14:textId="77777777" w:rsidTr="00B26F20">
        <w:trPr>
          <w:trHeight w:val="1005"/>
        </w:trPr>
        <w:tc>
          <w:tcPr>
            <w:tcW w:w="917" w:type="dxa"/>
            <w:tcBorders>
              <w:top w:val="nil"/>
              <w:left w:val="single" w:sz="4" w:space="0" w:color="auto"/>
              <w:bottom w:val="single" w:sz="4" w:space="0" w:color="auto"/>
              <w:right w:val="single" w:sz="4" w:space="0" w:color="auto"/>
            </w:tcBorders>
            <w:shd w:val="clear" w:color="000000" w:fill="E7E6E6"/>
            <w:noWrap/>
            <w:hideMark/>
          </w:tcPr>
          <w:p w14:paraId="5BA3C3A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18</w:t>
            </w:r>
          </w:p>
        </w:tc>
        <w:tc>
          <w:tcPr>
            <w:tcW w:w="5457" w:type="dxa"/>
            <w:tcBorders>
              <w:top w:val="nil"/>
              <w:left w:val="nil"/>
              <w:bottom w:val="single" w:sz="4" w:space="0" w:color="auto"/>
              <w:right w:val="single" w:sz="4" w:space="0" w:color="auto"/>
            </w:tcBorders>
            <w:shd w:val="clear" w:color="000000" w:fill="E7E6E6"/>
            <w:hideMark/>
          </w:tcPr>
          <w:p w14:paraId="3494A6EB"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FINANZIARIE RIGUARDANTI LE ATTIVITÀ E LE PASSIVITÀ, LA SITUAZIONE FINANZIARIA E I PROFITTI E LE PERDITE DELL’EMITTENTE</w:t>
            </w:r>
          </w:p>
        </w:tc>
        <w:tc>
          <w:tcPr>
            <w:tcW w:w="1134" w:type="dxa"/>
            <w:tcBorders>
              <w:top w:val="single" w:sz="4" w:space="0" w:color="auto"/>
              <w:bottom w:val="single" w:sz="4" w:space="0" w:color="auto"/>
              <w:right w:val="single" w:sz="4" w:space="0" w:color="auto"/>
            </w:tcBorders>
          </w:tcPr>
          <w:p w14:paraId="2BD4D6A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FE1F17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059249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5BFB5F6" w14:textId="77777777" w:rsidTr="00B26F20">
        <w:trPr>
          <w:trHeight w:val="444"/>
        </w:trPr>
        <w:tc>
          <w:tcPr>
            <w:tcW w:w="917" w:type="dxa"/>
            <w:tcBorders>
              <w:top w:val="nil"/>
              <w:left w:val="single" w:sz="4" w:space="0" w:color="auto"/>
              <w:bottom w:val="single" w:sz="4" w:space="0" w:color="auto"/>
              <w:right w:val="single" w:sz="4" w:space="0" w:color="auto"/>
            </w:tcBorders>
            <w:shd w:val="clear" w:color="auto" w:fill="auto"/>
            <w:hideMark/>
          </w:tcPr>
          <w:p w14:paraId="4E219F7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18.1</w:t>
            </w:r>
          </w:p>
        </w:tc>
        <w:tc>
          <w:tcPr>
            <w:tcW w:w="5457" w:type="dxa"/>
            <w:tcBorders>
              <w:top w:val="nil"/>
              <w:left w:val="nil"/>
              <w:bottom w:val="single" w:sz="4" w:space="0" w:color="auto"/>
              <w:right w:val="single" w:sz="4" w:space="0" w:color="auto"/>
            </w:tcBorders>
            <w:shd w:val="clear" w:color="auto" w:fill="auto"/>
            <w:hideMark/>
          </w:tcPr>
          <w:p w14:paraId="7AEFD59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finanziarie relative agli esercizi passati</w:t>
            </w:r>
          </w:p>
        </w:tc>
        <w:tc>
          <w:tcPr>
            <w:tcW w:w="1134" w:type="dxa"/>
            <w:tcBorders>
              <w:top w:val="single" w:sz="4" w:space="0" w:color="auto"/>
              <w:bottom w:val="single" w:sz="4" w:space="0" w:color="auto"/>
              <w:right w:val="single" w:sz="4" w:space="0" w:color="auto"/>
            </w:tcBorders>
          </w:tcPr>
          <w:p w14:paraId="3FD48D5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ADBB7D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CE919D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E2447DC" w14:textId="77777777" w:rsidTr="00B26F20">
        <w:trPr>
          <w:trHeight w:val="1302"/>
        </w:trPr>
        <w:tc>
          <w:tcPr>
            <w:tcW w:w="917" w:type="dxa"/>
            <w:tcBorders>
              <w:top w:val="nil"/>
              <w:left w:val="single" w:sz="4" w:space="0" w:color="auto"/>
              <w:bottom w:val="single" w:sz="4" w:space="0" w:color="auto"/>
              <w:right w:val="single" w:sz="4" w:space="0" w:color="auto"/>
            </w:tcBorders>
            <w:shd w:val="clear" w:color="auto" w:fill="auto"/>
            <w:hideMark/>
          </w:tcPr>
          <w:p w14:paraId="46B452F7"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18.1.1</w:t>
            </w:r>
          </w:p>
        </w:tc>
        <w:tc>
          <w:tcPr>
            <w:tcW w:w="5457" w:type="dxa"/>
            <w:tcBorders>
              <w:top w:val="nil"/>
              <w:left w:val="single" w:sz="4" w:space="0" w:color="auto"/>
              <w:bottom w:val="single" w:sz="4" w:space="0" w:color="auto"/>
              <w:right w:val="single" w:sz="4" w:space="0" w:color="auto"/>
            </w:tcBorders>
            <w:shd w:val="clear" w:color="auto" w:fill="auto"/>
            <w:hideMark/>
          </w:tcPr>
          <w:p w14:paraId="0EDFBB3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finanziarie sottoposte a revisione contabile relative agli ultimi tre esercizi (ovvero relative ad un numero inferiore di esercizi se l’emittente è in attività da un periodo inferiore) e la relazione di revisione per ogni esercizio.</w:t>
            </w:r>
          </w:p>
        </w:tc>
        <w:tc>
          <w:tcPr>
            <w:tcW w:w="1134" w:type="dxa"/>
            <w:tcBorders>
              <w:top w:val="single" w:sz="4" w:space="0" w:color="auto"/>
              <w:bottom w:val="single" w:sz="4" w:space="0" w:color="auto"/>
              <w:right w:val="single" w:sz="4" w:space="0" w:color="auto"/>
            </w:tcBorders>
          </w:tcPr>
          <w:p w14:paraId="6164D20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8F4631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88DD97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443577C" w14:textId="77777777" w:rsidTr="00631B8B">
        <w:trPr>
          <w:trHeight w:val="1925"/>
        </w:trPr>
        <w:tc>
          <w:tcPr>
            <w:tcW w:w="917" w:type="dxa"/>
            <w:tcBorders>
              <w:top w:val="nil"/>
              <w:left w:val="single" w:sz="4" w:space="0" w:color="auto"/>
              <w:bottom w:val="single" w:sz="4" w:space="0" w:color="auto"/>
              <w:right w:val="single" w:sz="4" w:space="0" w:color="auto"/>
            </w:tcBorders>
            <w:shd w:val="clear" w:color="auto" w:fill="auto"/>
            <w:hideMark/>
          </w:tcPr>
          <w:p w14:paraId="113E836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18.1.2</w:t>
            </w:r>
          </w:p>
        </w:tc>
        <w:tc>
          <w:tcPr>
            <w:tcW w:w="5457" w:type="dxa"/>
            <w:tcBorders>
              <w:top w:val="nil"/>
              <w:left w:val="nil"/>
              <w:bottom w:val="single" w:sz="4" w:space="0" w:color="auto"/>
              <w:right w:val="single" w:sz="4" w:space="0" w:color="auto"/>
            </w:tcBorders>
            <w:shd w:val="clear" w:color="auto" w:fill="auto"/>
            <w:hideMark/>
          </w:tcPr>
          <w:p w14:paraId="7B61D8D0" w14:textId="77777777" w:rsidR="00631B8B"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Modifica della data di riferimento contabile </w:t>
            </w:r>
          </w:p>
          <w:p w14:paraId="26441144" w14:textId="6A73E695"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Se l’emittente ha modificato la sua data di riferimento contabile durante il periodo per il quale sono richieste informazioni finanziarie relative agli esercizi passati, le informazioni relative agli esercizi passati sottoposte a revisione coprono almeno 36 mesi ovvero l’intero periodo in cui l’emittente è stato in attività, se più breve.</w:t>
            </w:r>
          </w:p>
        </w:tc>
        <w:tc>
          <w:tcPr>
            <w:tcW w:w="1134" w:type="dxa"/>
            <w:tcBorders>
              <w:top w:val="single" w:sz="4" w:space="0" w:color="auto"/>
              <w:bottom w:val="single" w:sz="4" w:space="0" w:color="auto"/>
              <w:right w:val="single" w:sz="4" w:space="0" w:color="auto"/>
            </w:tcBorders>
          </w:tcPr>
          <w:p w14:paraId="190BFC6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51B9FB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A68DDB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A98AFFB" w14:textId="77777777" w:rsidTr="00631B8B">
        <w:trPr>
          <w:trHeight w:val="4661"/>
        </w:trPr>
        <w:tc>
          <w:tcPr>
            <w:tcW w:w="917" w:type="dxa"/>
            <w:tcBorders>
              <w:top w:val="nil"/>
              <w:left w:val="single" w:sz="4" w:space="0" w:color="auto"/>
              <w:bottom w:val="single" w:sz="4" w:space="0" w:color="auto"/>
              <w:right w:val="single" w:sz="4" w:space="0" w:color="auto"/>
            </w:tcBorders>
            <w:shd w:val="clear" w:color="auto" w:fill="auto"/>
            <w:hideMark/>
          </w:tcPr>
          <w:p w14:paraId="36800DE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18.1.3</w:t>
            </w:r>
          </w:p>
        </w:tc>
        <w:tc>
          <w:tcPr>
            <w:tcW w:w="5457" w:type="dxa"/>
            <w:tcBorders>
              <w:top w:val="nil"/>
              <w:left w:val="nil"/>
              <w:bottom w:val="single" w:sz="4" w:space="0" w:color="auto"/>
              <w:right w:val="single" w:sz="4" w:space="0" w:color="auto"/>
            </w:tcBorders>
            <w:shd w:val="clear" w:color="auto" w:fill="auto"/>
            <w:hideMark/>
          </w:tcPr>
          <w:p w14:paraId="69A3542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Principi contabili Le informazioni finanziarie devono essere redatte conformemente agli International Financial Reporting Standards come recepiti nell’Unione con il regolamento (CE) n. 1606/2002.</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 Se il regolamento (CE) n. 1606/2002 non è applicabile, le informazioni finanziarie devono essere redatte secondo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a) i principi contabili nazionali dello Stato membro, nel caso di emittenti del SEE, come previsto dalla direttiva 2013/34/UE; </w:t>
            </w:r>
            <w:r w:rsidRPr="00FE0AFA">
              <w:rPr>
                <w:rFonts w:ascii="Calibri" w:eastAsia="Times New Roman" w:hAnsi="Calibri" w:cs="Calibri"/>
                <w:color w:val="000000"/>
                <w:kern w:val="0"/>
                <w:lang w:eastAsia="it-IT"/>
                <w14:ligatures w14:val="none"/>
              </w:rPr>
              <w:br/>
              <w:t>b) i principi contabili nazionali di un paese terzo equivalenti a quelli del regolamento (CE) n. 1606/2002 per gli emittenti di paesi terzi. Se i principi contabili nazionali del paese terzo non sono equivalenti al regolamento (CE) n. 1606/2002, il bilancio deve essere riesposto in conformità del suddetto regolamento.</w:t>
            </w:r>
          </w:p>
        </w:tc>
        <w:tc>
          <w:tcPr>
            <w:tcW w:w="1134" w:type="dxa"/>
            <w:tcBorders>
              <w:top w:val="single" w:sz="4" w:space="0" w:color="auto"/>
              <w:bottom w:val="single" w:sz="4" w:space="0" w:color="auto"/>
              <w:right w:val="single" w:sz="4" w:space="0" w:color="auto"/>
            </w:tcBorders>
          </w:tcPr>
          <w:p w14:paraId="3FCD712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09291F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3B8EFD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74C83F2" w14:textId="77777777" w:rsidTr="00631B8B">
        <w:trPr>
          <w:trHeight w:val="6095"/>
        </w:trPr>
        <w:tc>
          <w:tcPr>
            <w:tcW w:w="917" w:type="dxa"/>
            <w:tcBorders>
              <w:top w:val="nil"/>
              <w:left w:val="single" w:sz="4" w:space="0" w:color="auto"/>
              <w:bottom w:val="single" w:sz="4" w:space="0" w:color="auto"/>
              <w:right w:val="single" w:sz="4" w:space="0" w:color="auto"/>
            </w:tcBorders>
            <w:shd w:val="clear" w:color="auto" w:fill="auto"/>
            <w:hideMark/>
          </w:tcPr>
          <w:p w14:paraId="7EA423F2"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18.1.4</w:t>
            </w:r>
          </w:p>
        </w:tc>
        <w:tc>
          <w:tcPr>
            <w:tcW w:w="5457" w:type="dxa"/>
            <w:tcBorders>
              <w:top w:val="nil"/>
              <w:left w:val="nil"/>
              <w:bottom w:val="single" w:sz="4" w:space="0" w:color="auto"/>
              <w:right w:val="single" w:sz="4" w:space="0" w:color="auto"/>
            </w:tcBorders>
            <w:shd w:val="clear" w:color="auto" w:fill="auto"/>
            <w:hideMark/>
          </w:tcPr>
          <w:p w14:paraId="7A03ED1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Modifica della disciplina contabile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Le ultime informazioni finanziarie sottoposte a revisione relative agli esercizi passati, contenenti dati comparativi rispetto all’esercizio precedente, devono essere presentate e redatte in una forma coerente con la disciplina contabile che sarà adottata per i successivi bilanci annuali pubblicati dall’emittente tenuto conto dei principi contabili, delle pratiche contabili e della normativa applicabili a tali bilanci.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Le modifiche della disciplina contabile applicabile all’emittente non necessitano di una riesposizione dei bilanci sottoposti a revisione soltanto ai fini del prospetto. Tuttavia, se l’emittente intende adottare una nuova disciplina contabile nei suoi successivi bilanci pubblicati, deve essere presentata almeno un’informativa di bilancio completa (secondo la definizione dello IAS 1 Presentazione del bilancio di cui al regolamento (CE) n. 1606/2002), comprendente dati comparativi, in una forma coerente con quella che sarà adottata per i successivi bilanci annuali pubblicati dall’emittente, per quanto riguarda i principi contabili, le pratiche contabili e la normativa applicabili a tali bilanci.</w:t>
            </w:r>
          </w:p>
        </w:tc>
        <w:tc>
          <w:tcPr>
            <w:tcW w:w="1134" w:type="dxa"/>
            <w:tcBorders>
              <w:top w:val="single" w:sz="4" w:space="0" w:color="auto"/>
              <w:bottom w:val="single" w:sz="4" w:space="0" w:color="auto"/>
              <w:right w:val="single" w:sz="4" w:space="0" w:color="auto"/>
            </w:tcBorders>
          </w:tcPr>
          <w:p w14:paraId="61BE3B6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E616D3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0F8F77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BDA3C72" w14:textId="77777777" w:rsidTr="00631B8B">
        <w:trPr>
          <w:trHeight w:val="3035"/>
        </w:trPr>
        <w:tc>
          <w:tcPr>
            <w:tcW w:w="917" w:type="dxa"/>
            <w:tcBorders>
              <w:top w:val="nil"/>
              <w:left w:val="single" w:sz="4" w:space="0" w:color="auto"/>
              <w:bottom w:val="single" w:sz="4" w:space="0" w:color="auto"/>
              <w:right w:val="single" w:sz="4" w:space="0" w:color="auto"/>
            </w:tcBorders>
            <w:shd w:val="clear" w:color="auto" w:fill="auto"/>
            <w:hideMark/>
          </w:tcPr>
          <w:p w14:paraId="4D6EDD24"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18.1.5</w:t>
            </w:r>
          </w:p>
        </w:tc>
        <w:tc>
          <w:tcPr>
            <w:tcW w:w="5457" w:type="dxa"/>
            <w:tcBorders>
              <w:top w:val="nil"/>
              <w:left w:val="nil"/>
              <w:bottom w:val="single" w:sz="4" w:space="0" w:color="auto"/>
              <w:right w:val="single" w:sz="4" w:space="0" w:color="auto"/>
            </w:tcBorders>
            <w:shd w:val="clear" w:color="auto" w:fill="auto"/>
            <w:hideMark/>
          </w:tcPr>
          <w:p w14:paraId="31267C3B"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Le informazioni finanziarie sottoposte a revisione redatte conformemente ai principi contabili nazionali devono includere almeno: </w:t>
            </w:r>
            <w:r w:rsidRPr="00FE0AFA">
              <w:rPr>
                <w:rFonts w:ascii="Calibri" w:eastAsia="Times New Roman" w:hAnsi="Calibri" w:cs="Calibri"/>
                <w:color w:val="000000"/>
                <w:kern w:val="0"/>
                <w:lang w:eastAsia="it-IT"/>
                <w14:ligatures w14:val="none"/>
              </w:rPr>
              <w:br/>
              <w:t xml:space="preserve">a) lo stato patrimoniale; </w:t>
            </w:r>
            <w:r w:rsidRPr="00FE0AFA">
              <w:rPr>
                <w:rFonts w:ascii="Calibri" w:eastAsia="Times New Roman" w:hAnsi="Calibri" w:cs="Calibri"/>
                <w:color w:val="000000"/>
                <w:kern w:val="0"/>
                <w:lang w:eastAsia="it-IT"/>
                <w14:ligatures w14:val="none"/>
              </w:rPr>
              <w:br/>
              <w:t xml:space="preserve">b) il conto economico; </w:t>
            </w:r>
            <w:r w:rsidRPr="00FE0AFA">
              <w:rPr>
                <w:rFonts w:ascii="Calibri" w:eastAsia="Times New Roman" w:hAnsi="Calibri" w:cs="Calibri"/>
                <w:color w:val="000000"/>
                <w:kern w:val="0"/>
                <w:lang w:eastAsia="it-IT"/>
                <w14:ligatures w14:val="none"/>
              </w:rPr>
              <w:br/>
              <w:t xml:space="preserve">c) un prospetto indicante tutte le variazioni del patrimonio netto oppure le variazioni del patrimonio netto diverse da quelle derivanti da operazioni in conto capitale effettuate con i proprietari e da distribuzioni ai proprietari; </w:t>
            </w:r>
            <w:r w:rsidRPr="00FE0AFA">
              <w:rPr>
                <w:rFonts w:ascii="Calibri" w:eastAsia="Times New Roman" w:hAnsi="Calibri" w:cs="Calibri"/>
                <w:color w:val="000000"/>
                <w:kern w:val="0"/>
                <w:lang w:eastAsia="it-IT"/>
                <w14:ligatures w14:val="none"/>
              </w:rPr>
              <w:br/>
              <w:t xml:space="preserve">d) il rendiconto finanziario; </w:t>
            </w:r>
            <w:r w:rsidRPr="00FE0AFA">
              <w:rPr>
                <w:rFonts w:ascii="Calibri" w:eastAsia="Times New Roman" w:hAnsi="Calibri" w:cs="Calibri"/>
                <w:color w:val="000000"/>
                <w:kern w:val="0"/>
                <w:lang w:eastAsia="it-IT"/>
                <w14:ligatures w14:val="none"/>
              </w:rPr>
              <w:br/>
              <w:t>e) le pratiche contabili e le note esplicative.</w:t>
            </w:r>
          </w:p>
        </w:tc>
        <w:tc>
          <w:tcPr>
            <w:tcW w:w="1134" w:type="dxa"/>
            <w:tcBorders>
              <w:top w:val="single" w:sz="4" w:space="0" w:color="auto"/>
              <w:bottom w:val="single" w:sz="4" w:space="0" w:color="auto"/>
              <w:right w:val="single" w:sz="4" w:space="0" w:color="auto"/>
            </w:tcBorders>
          </w:tcPr>
          <w:p w14:paraId="4165417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8B3F07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65B76B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77A05F9" w14:textId="77777777" w:rsidTr="00B26F20">
        <w:trPr>
          <w:trHeight w:val="1548"/>
        </w:trPr>
        <w:tc>
          <w:tcPr>
            <w:tcW w:w="917" w:type="dxa"/>
            <w:tcBorders>
              <w:top w:val="nil"/>
              <w:left w:val="single" w:sz="4" w:space="0" w:color="auto"/>
              <w:bottom w:val="single" w:sz="4" w:space="0" w:color="auto"/>
              <w:right w:val="single" w:sz="4" w:space="0" w:color="auto"/>
            </w:tcBorders>
            <w:shd w:val="clear" w:color="auto" w:fill="auto"/>
            <w:hideMark/>
          </w:tcPr>
          <w:p w14:paraId="6E4D9B8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18.1.6</w:t>
            </w:r>
          </w:p>
        </w:tc>
        <w:tc>
          <w:tcPr>
            <w:tcW w:w="5457" w:type="dxa"/>
            <w:tcBorders>
              <w:top w:val="single" w:sz="4" w:space="0" w:color="auto"/>
              <w:left w:val="nil"/>
              <w:bottom w:val="single" w:sz="4" w:space="0" w:color="auto"/>
              <w:right w:val="single" w:sz="4" w:space="0" w:color="auto"/>
            </w:tcBorders>
            <w:shd w:val="clear" w:color="auto" w:fill="auto"/>
            <w:hideMark/>
          </w:tcPr>
          <w:p w14:paraId="325594F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Bilancio consolidato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Se l’emittente redige sia il bilancio non consolidato che il bilancio consolidato, nel documento di registrazione deve figurare almeno il bilancio consolidato.</w:t>
            </w:r>
          </w:p>
        </w:tc>
        <w:tc>
          <w:tcPr>
            <w:tcW w:w="1134" w:type="dxa"/>
            <w:tcBorders>
              <w:top w:val="single" w:sz="4" w:space="0" w:color="auto"/>
              <w:left w:val="single" w:sz="4" w:space="0" w:color="auto"/>
              <w:bottom w:val="single" w:sz="4" w:space="0" w:color="auto"/>
              <w:right w:val="single" w:sz="4" w:space="0" w:color="auto"/>
            </w:tcBorders>
          </w:tcPr>
          <w:p w14:paraId="7CEDC24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DC0E89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BED42B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E19212C" w14:textId="77777777" w:rsidTr="00631B8B">
        <w:trPr>
          <w:trHeight w:val="3543"/>
        </w:trPr>
        <w:tc>
          <w:tcPr>
            <w:tcW w:w="917" w:type="dxa"/>
            <w:tcBorders>
              <w:top w:val="nil"/>
              <w:left w:val="single" w:sz="4" w:space="0" w:color="auto"/>
              <w:bottom w:val="single" w:sz="4" w:space="0" w:color="auto"/>
              <w:right w:val="single" w:sz="4" w:space="0" w:color="auto"/>
            </w:tcBorders>
            <w:shd w:val="clear" w:color="auto" w:fill="auto"/>
            <w:hideMark/>
          </w:tcPr>
          <w:p w14:paraId="0F43E29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18.1.7</w:t>
            </w:r>
          </w:p>
        </w:tc>
        <w:tc>
          <w:tcPr>
            <w:tcW w:w="5457" w:type="dxa"/>
            <w:tcBorders>
              <w:top w:val="single" w:sz="4" w:space="0" w:color="auto"/>
              <w:left w:val="nil"/>
              <w:bottom w:val="single" w:sz="4" w:space="0" w:color="auto"/>
              <w:right w:val="single" w:sz="4" w:space="0" w:color="auto"/>
            </w:tcBorders>
            <w:shd w:val="clear" w:color="auto" w:fill="auto"/>
            <w:hideMark/>
          </w:tcPr>
          <w:p w14:paraId="3A57CEF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Data delle informazioni finanziarie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La data dello stato patrimoniale dell’ultimo esercizio per il quale le informazioni finanziarie sono state sottoposte a revisione non può essere anteriore di: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a) 18 mesi rispetto alla data del documento di registrazione, se l’emittente include in tale documento il bilancio </w:t>
            </w:r>
            <w:proofErr w:type="spellStart"/>
            <w:r w:rsidRPr="00FE0AFA">
              <w:rPr>
                <w:rFonts w:ascii="Calibri" w:eastAsia="Times New Roman" w:hAnsi="Calibri" w:cs="Calibri"/>
                <w:color w:val="000000"/>
                <w:kern w:val="0"/>
                <w:lang w:eastAsia="it-IT"/>
                <w14:ligatures w14:val="none"/>
              </w:rPr>
              <w:t>infrannuale</w:t>
            </w:r>
            <w:proofErr w:type="spellEnd"/>
            <w:r w:rsidRPr="00FE0AFA">
              <w:rPr>
                <w:rFonts w:ascii="Calibri" w:eastAsia="Times New Roman" w:hAnsi="Calibri" w:cs="Calibri"/>
                <w:color w:val="000000"/>
                <w:kern w:val="0"/>
                <w:lang w:eastAsia="it-IT"/>
                <w14:ligatures w14:val="none"/>
              </w:rPr>
              <w:t xml:space="preserve"> sottoposto a revisione;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b) 16 mesi rispetto alla data del documento di registrazione, se l’emittente include in tale documento il bilancio </w:t>
            </w:r>
            <w:proofErr w:type="spellStart"/>
            <w:r w:rsidRPr="00FE0AFA">
              <w:rPr>
                <w:rFonts w:ascii="Calibri" w:eastAsia="Times New Roman" w:hAnsi="Calibri" w:cs="Calibri"/>
                <w:color w:val="000000"/>
                <w:kern w:val="0"/>
                <w:lang w:eastAsia="it-IT"/>
                <w14:ligatures w14:val="none"/>
              </w:rPr>
              <w:t>infrannuale</w:t>
            </w:r>
            <w:proofErr w:type="spellEnd"/>
            <w:r w:rsidRPr="00FE0AFA">
              <w:rPr>
                <w:rFonts w:ascii="Calibri" w:eastAsia="Times New Roman" w:hAnsi="Calibri" w:cs="Calibri"/>
                <w:color w:val="000000"/>
                <w:kern w:val="0"/>
                <w:lang w:eastAsia="it-IT"/>
                <w14:ligatures w14:val="none"/>
              </w:rPr>
              <w:t xml:space="preserve"> non sottoposto a revisione.</w:t>
            </w:r>
          </w:p>
        </w:tc>
        <w:tc>
          <w:tcPr>
            <w:tcW w:w="1134" w:type="dxa"/>
            <w:tcBorders>
              <w:top w:val="single" w:sz="4" w:space="0" w:color="auto"/>
              <w:left w:val="single" w:sz="4" w:space="0" w:color="auto"/>
              <w:bottom w:val="single" w:sz="4" w:space="0" w:color="auto"/>
              <w:right w:val="single" w:sz="4" w:space="0" w:color="auto"/>
            </w:tcBorders>
          </w:tcPr>
          <w:p w14:paraId="7501FCD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7F0D2B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73E8B3C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4DB5605" w14:textId="77777777" w:rsidTr="00F81BB1">
        <w:trPr>
          <w:trHeight w:val="583"/>
        </w:trPr>
        <w:tc>
          <w:tcPr>
            <w:tcW w:w="917" w:type="dxa"/>
            <w:tcBorders>
              <w:top w:val="nil"/>
              <w:left w:val="single" w:sz="4" w:space="0" w:color="auto"/>
              <w:bottom w:val="single" w:sz="4" w:space="0" w:color="auto"/>
              <w:right w:val="single" w:sz="4" w:space="0" w:color="auto"/>
            </w:tcBorders>
            <w:shd w:val="clear" w:color="auto" w:fill="auto"/>
            <w:hideMark/>
          </w:tcPr>
          <w:p w14:paraId="151A6BFB"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18.2</w:t>
            </w:r>
          </w:p>
        </w:tc>
        <w:tc>
          <w:tcPr>
            <w:tcW w:w="5457" w:type="dxa"/>
            <w:tcBorders>
              <w:top w:val="single" w:sz="4" w:space="0" w:color="auto"/>
              <w:left w:val="nil"/>
              <w:bottom w:val="single" w:sz="4" w:space="0" w:color="auto"/>
              <w:right w:val="single" w:sz="4" w:space="0" w:color="auto"/>
            </w:tcBorders>
            <w:shd w:val="clear" w:color="auto" w:fill="auto"/>
            <w:hideMark/>
          </w:tcPr>
          <w:p w14:paraId="31AD2B3D"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Informazioni finanziarie </w:t>
            </w:r>
            <w:proofErr w:type="spellStart"/>
            <w:r w:rsidRPr="00FE0AFA">
              <w:rPr>
                <w:rFonts w:ascii="Calibri" w:eastAsia="Times New Roman" w:hAnsi="Calibri" w:cs="Calibri"/>
                <w:color w:val="000000"/>
                <w:kern w:val="0"/>
                <w:lang w:eastAsia="it-IT"/>
                <w14:ligatures w14:val="none"/>
              </w:rPr>
              <w:t>infrannuali</w:t>
            </w:r>
            <w:proofErr w:type="spellEnd"/>
            <w:r w:rsidRPr="00FE0AFA">
              <w:rPr>
                <w:rFonts w:ascii="Calibri" w:eastAsia="Times New Roman" w:hAnsi="Calibri" w:cs="Calibri"/>
                <w:color w:val="000000"/>
                <w:kern w:val="0"/>
                <w:lang w:eastAsia="it-IT"/>
                <w14:ligatures w14:val="none"/>
              </w:rPr>
              <w:t xml:space="preserve"> e altre informazioni finanziarie</w:t>
            </w:r>
          </w:p>
        </w:tc>
        <w:tc>
          <w:tcPr>
            <w:tcW w:w="1134" w:type="dxa"/>
            <w:tcBorders>
              <w:top w:val="single" w:sz="4" w:space="0" w:color="auto"/>
              <w:bottom w:val="single" w:sz="4" w:space="0" w:color="auto"/>
            </w:tcBorders>
          </w:tcPr>
          <w:p w14:paraId="16D36DE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bottom w:val="single" w:sz="4" w:space="0" w:color="auto"/>
            </w:tcBorders>
          </w:tcPr>
          <w:p w14:paraId="055D8C9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bottom w:val="single" w:sz="4" w:space="0" w:color="auto"/>
            </w:tcBorders>
          </w:tcPr>
          <w:p w14:paraId="4872320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D7AB6B6" w14:textId="77777777" w:rsidTr="00F81BB1">
        <w:trPr>
          <w:trHeight w:val="5775"/>
        </w:trPr>
        <w:tc>
          <w:tcPr>
            <w:tcW w:w="917" w:type="dxa"/>
            <w:tcBorders>
              <w:top w:val="nil"/>
              <w:left w:val="single" w:sz="4" w:space="0" w:color="auto"/>
              <w:bottom w:val="single" w:sz="4" w:space="0" w:color="auto"/>
              <w:right w:val="single" w:sz="4" w:space="0" w:color="auto"/>
            </w:tcBorders>
            <w:shd w:val="clear" w:color="auto" w:fill="auto"/>
            <w:hideMark/>
          </w:tcPr>
          <w:p w14:paraId="0D7FB5F1"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18.2.1</w:t>
            </w:r>
          </w:p>
        </w:tc>
        <w:tc>
          <w:tcPr>
            <w:tcW w:w="5457" w:type="dxa"/>
            <w:tcBorders>
              <w:top w:val="single" w:sz="4" w:space="0" w:color="auto"/>
              <w:left w:val="nil"/>
              <w:bottom w:val="single" w:sz="4" w:space="0" w:color="auto"/>
              <w:right w:val="single" w:sz="4" w:space="0" w:color="auto"/>
            </w:tcBorders>
            <w:shd w:val="clear" w:color="auto" w:fill="auto"/>
            <w:hideMark/>
          </w:tcPr>
          <w:p w14:paraId="777393E6" w14:textId="02C70A7E"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Se l’emittente ha pubblicato informazioni finanziarie trimestrali o semestrali dalla data dell’ultimo bilancio sottoposto a revisione, tali informazioni devono essere incluse nel documento di registrazione. Se le informazioni finanziarie trimestrali o semestrali sono state sottoposte a revisione o a revisione limitata, deve essere inclusa anche la relazione di revisione o la relazione di revisione limitata. Se le informazioni finanziarie trimestrali o semestrali non sono state sottoposte a revisione o a revisione limitata, tale fatto deve essere dichiarato.</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Se riporta una data posteriore di più di nove mesi rispetto alla data dell’ultimo bilancio sottoposto a revisione, il documento di registrazione deve contenere informazioni finanziarie </w:t>
            </w:r>
            <w:proofErr w:type="spellStart"/>
            <w:r w:rsidRPr="00FE0AFA">
              <w:rPr>
                <w:rFonts w:ascii="Calibri" w:eastAsia="Times New Roman" w:hAnsi="Calibri" w:cs="Calibri"/>
                <w:color w:val="000000"/>
                <w:kern w:val="0"/>
                <w:lang w:eastAsia="it-IT"/>
                <w14:ligatures w14:val="none"/>
              </w:rPr>
              <w:t>infrannuali</w:t>
            </w:r>
            <w:proofErr w:type="spellEnd"/>
            <w:r w:rsidRPr="00FE0AFA">
              <w:rPr>
                <w:rFonts w:ascii="Calibri" w:eastAsia="Times New Roman" w:hAnsi="Calibri" w:cs="Calibri"/>
                <w:color w:val="000000"/>
                <w:kern w:val="0"/>
                <w:lang w:eastAsia="it-IT"/>
                <w14:ligatures w14:val="none"/>
              </w:rPr>
              <w:t xml:space="preserve">, che possono non essere state sottoposte a revisione (nel qual caso tale fatto deve essere dichiarato), riguardanti almeno i primi sei mesi dell’esercizio finanziario.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Informazioni finanziarie </w:t>
            </w:r>
            <w:proofErr w:type="spellStart"/>
            <w:r w:rsidRPr="00FE0AFA">
              <w:rPr>
                <w:rFonts w:ascii="Calibri" w:eastAsia="Times New Roman" w:hAnsi="Calibri" w:cs="Calibri"/>
                <w:color w:val="000000"/>
                <w:kern w:val="0"/>
                <w:lang w:eastAsia="it-IT"/>
                <w14:ligatures w14:val="none"/>
              </w:rPr>
              <w:t>infrannuali</w:t>
            </w:r>
            <w:proofErr w:type="spellEnd"/>
            <w:r w:rsidRPr="00FE0AFA">
              <w:rPr>
                <w:rFonts w:ascii="Calibri" w:eastAsia="Times New Roman" w:hAnsi="Calibri" w:cs="Calibri"/>
                <w:color w:val="000000"/>
                <w:kern w:val="0"/>
                <w:lang w:eastAsia="it-IT"/>
                <w14:ligatures w14:val="none"/>
              </w:rPr>
              <w:t xml:space="preserve"> redatte in conformità dei requisiti del regolamento (CE) n. 1606/2002.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Per gli emittenti che non sono soggetti al regolamento (CE) n. 1606/2002, le informazioni finanziarie </w:t>
            </w:r>
            <w:proofErr w:type="spellStart"/>
            <w:r w:rsidRPr="00FE0AFA">
              <w:rPr>
                <w:rFonts w:ascii="Calibri" w:eastAsia="Times New Roman" w:hAnsi="Calibri" w:cs="Calibri"/>
                <w:color w:val="000000"/>
                <w:kern w:val="0"/>
                <w:lang w:eastAsia="it-IT"/>
                <w14:ligatures w14:val="none"/>
              </w:rPr>
              <w:t>infrannuali</w:t>
            </w:r>
            <w:proofErr w:type="spellEnd"/>
            <w:r w:rsidRPr="00FE0AFA">
              <w:rPr>
                <w:rFonts w:ascii="Calibri" w:eastAsia="Times New Roman" w:hAnsi="Calibri" w:cs="Calibri"/>
                <w:color w:val="000000"/>
                <w:kern w:val="0"/>
                <w:lang w:eastAsia="it-IT"/>
                <w14:ligatures w14:val="none"/>
              </w:rPr>
              <w:t xml:space="preserve"> devono includere prospetti comparativi per lo stesso periodo dell’esercizio finanziario precedente. Per quanto riguarda le informazioni finanziarie comparative relative allo stato patrimoniale, il </w:t>
            </w:r>
            <w:proofErr w:type="gramStart"/>
            <w:r w:rsidRPr="00FE0AFA">
              <w:rPr>
                <w:rFonts w:ascii="Calibri" w:eastAsia="Times New Roman" w:hAnsi="Calibri" w:cs="Calibri"/>
                <w:color w:val="000000"/>
                <w:kern w:val="0"/>
                <w:lang w:eastAsia="it-IT"/>
                <w14:ligatures w14:val="none"/>
              </w:rPr>
              <w:t>predetto</w:t>
            </w:r>
            <w:proofErr w:type="gramEnd"/>
            <w:r w:rsidRPr="00FE0AFA">
              <w:rPr>
                <w:rFonts w:ascii="Calibri" w:eastAsia="Times New Roman" w:hAnsi="Calibri" w:cs="Calibri"/>
                <w:color w:val="000000"/>
                <w:kern w:val="0"/>
                <w:lang w:eastAsia="it-IT"/>
                <w14:ligatures w14:val="none"/>
              </w:rPr>
              <w:t xml:space="preserve"> obbligo può essere soddisfatto presentando lo stato patrimoniale di fine esercizio conformemente al quadro normativo in materia di informativa finanziaria applicabile.</w:t>
            </w:r>
          </w:p>
        </w:tc>
        <w:tc>
          <w:tcPr>
            <w:tcW w:w="1134" w:type="dxa"/>
            <w:tcBorders>
              <w:top w:val="single" w:sz="4" w:space="0" w:color="auto"/>
              <w:bottom w:val="single" w:sz="4" w:space="0" w:color="auto"/>
              <w:right w:val="single" w:sz="4" w:space="0" w:color="auto"/>
            </w:tcBorders>
          </w:tcPr>
          <w:p w14:paraId="34872C9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645E94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465B58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A0F7608" w14:textId="77777777" w:rsidTr="00F81BB1">
        <w:trPr>
          <w:trHeight w:val="414"/>
        </w:trPr>
        <w:tc>
          <w:tcPr>
            <w:tcW w:w="917" w:type="dxa"/>
            <w:tcBorders>
              <w:top w:val="nil"/>
              <w:left w:val="single" w:sz="4" w:space="0" w:color="auto"/>
              <w:bottom w:val="single" w:sz="4" w:space="0" w:color="auto"/>
              <w:right w:val="single" w:sz="4" w:space="0" w:color="auto"/>
            </w:tcBorders>
            <w:shd w:val="clear" w:color="auto" w:fill="auto"/>
            <w:hideMark/>
          </w:tcPr>
          <w:p w14:paraId="77C042A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18.3</w:t>
            </w:r>
          </w:p>
        </w:tc>
        <w:tc>
          <w:tcPr>
            <w:tcW w:w="5457" w:type="dxa"/>
            <w:tcBorders>
              <w:top w:val="single" w:sz="4" w:space="0" w:color="auto"/>
              <w:left w:val="nil"/>
              <w:bottom w:val="single" w:sz="4" w:space="0" w:color="auto"/>
              <w:right w:val="single" w:sz="4" w:space="0" w:color="auto"/>
            </w:tcBorders>
            <w:shd w:val="clear" w:color="auto" w:fill="auto"/>
            <w:hideMark/>
          </w:tcPr>
          <w:p w14:paraId="25CAC988"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Revisione delle informazioni finanziarie annuali relative agli esercizi passati</w:t>
            </w:r>
          </w:p>
        </w:tc>
        <w:tc>
          <w:tcPr>
            <w:tcW w:w="1134" w:type="dxa"/>
            <w:tcBorders>
              <w:top w:val="single" w:sz="4" w:space="0" w:color="auto"/>
              <w:left w:val="single" w:sz="4" w:space="0" w:color="auto"/>
              <w:bottom w:val="single" w:sz="4" w:space="0" w:color="auto"/>
              <w:right w:val="single" w:sz="4" w:space="0" w:color="auto"/>
            </w:tcBorders>
          </w:tcPr>
          <w:p w14:paraId="0412AAB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7E6E0D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F55053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89B6E4E" w14:textId="77777777" w:rsidTr="00631B8B">
        <w:trPr>
          <w:trHeight w:val="4394"/>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7E2FE0D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18.3.1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0DD2042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Le informazioni finanziarie annuali relative agli esercizi passati devono essere sottoposte a revisione contabile indipendente. La relazione di revisione è redatta conformemente alla direttiva 2006/43/CE del Parlamento europeo e del Consiglio e al regolamento (UE) n. 537/2014 del Parlamento europeo e del Consiglio.</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Se non si applicano la direttiva 2006/43/CE e il regolamento (UE) n. 537/2014, le informazioni finanziarie annuali relative agli esercizi passati devono essere sottoposte a revisione contabile oppure devono essere oggetto di una dichiarazione che attesti che, ai fini della redazione del documento di registrazione, esse forniscono un quadro fedele e corretto, conformemente ai principi di revisione vigenti nello Stato membro oppure a principi equivalenti.</w:t>
            </w:r>
          </w:p>
        </w:tc>
        <w:tc>
          <w:tcPr>
            <w:tcW w:w="1134" w:type="dxa"/>
            <w:tcBorders>
              <w:top w:val="single" w:sz="4" w:space="0" w:color="auto"/>
              <w:left w:val="single" w:sz="4" w:space="0" w:color="auto"/>
              <w:bottom w:val="single" w:sz="4" w:space="0" w:color="auto"/>
              <w:right w:val="single" w:sz="4" w:space="0" w:color="auto"/>
            </w:tcBorders>
          </w:tcPr>
          <w:p w14:paraId="1519376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EE865D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F5AAB9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ED005CC" w14:textId="77777777" w:rsidTr="00631B8B">
        <w:trPr>
          <w:trHeight w:val="2245"/>
        </w:trPr>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7DE394B4"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18.3.</w:t>
            </w:r>
            <w:proofErr w:type="gramStart"/>
            <w:r w:rsidRPr="00FE0AFA">
              <w:rPr>
                <w:rFonts w:ascii="Calibri" w:eastAsia="Times New Roman" w:hAnsi="Calibri" w:cs="Calibri"/>
                <w:b/>
                <w:bCs/>
                <w:color w:val="000000"/>
                <w:kern w:val="0"/>
                <w:lang w:eastAsia="it-IT"/>
                <w14:ligatures w14:val="none"/>
              </w:rPr>
              <w:t>1.a</w:t>
            </w:r>
            <w:proofErr w:type="gramEnd"/>
          </w:p>
        </w:tc>
        <w:tc>
          <w:tcPr>
            <w:tcW w:w="5457" w:type="dxa"/>
            <w:tcBorders>
              <w:top w:val="single" w:sz="4" w:space="0" w:color="auto"/>
              <w:left w:val="nil"/>
              <w:bottom w:val="single" w:sz="4" w:space="0" w:color="auto"/>
              <w:right w:val="single" w:sz="4" w:space="0" w:color="auto"/>
            </w:tcBorders>
            <w:shd w:val="clear" w:color="auto" w:fill="auto"/>
            <w:hideMark/>
          </w:tcPr>
          <w:p w14:paraId="1ECCACA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Qualora i revisori legali si siano rifiutati di redigere le relazioni di revisione sulle informazioni finanziarie relative agli esercizi passati ovvero qualora le relazioni contengano rilievi, modifiche di pareri, clausole di esclusione di responsabilità od osservazioni, ciò deve essere motivato e tali rilievi, modifiche, clausole di esclusione di responsabilità od osservazioni devono essere riprodotti integralmente.</w:t>
            </w:r>
          </w:p>
        </w:tc>
        <w:tc>
          <w:tcPr>
            <w:tcW w:w="1134" w:type="dxa"/>
            <w:tcBorders>
              <w:top w:val="single" w:sz="4" w:space="0" w:color="auto"/>
              <w:bottom w:val="single" w:sz="4" w:space="0" w:color="auto"/>
              <w:right w:val="single" w:sz="4" w:space="0" w:color="auto"/>
            </w:tcBorders>
          </w:tcPr>
          <w:p w14:paraId="3B0AE33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CDF030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D90A6D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7E9AC17" w14:textId="77777777" w:rsidTr="00631B8B">
        <w:trPr>
          <w:trHeight w:val="845"/>
        </w:trPr>
        <w:tc>
          <w:tcPr>
            <w:tcW w:w="917" w:type="dxa"/>
            <w:tcBorders>
              <w:top w:val="nil"/>
              <w:left w:val="single" w:sz="4" w:space="0" w:color="auto"/>
              <w:bottom w:val="single" w:sz="4" w:space="0" w:color="auto"/>
              <w:right w:val="single" w:sz="4" w:space="0" w:color="auto"/>
            </w:tcBorders>
            <w:shd w:val="clear" w:color="auto" w:fill="auto"/>
            <w:hideMark/>
          </w:tcPr>
          <w:p w14:paraId="4D7B4BA2"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18.3.2</w:t>
            </w:r>
          </w:p>
        </w:tc>
        <w:tc>
          <w:tcPr>
            <w:tcW w:w="5457" w:type="dxa"/>
            <w:tcBorders>
              <w:top w:val="nil"/>
              <w:left w:val="nil"/>
              <w:bottom w:val="single" w:sz="4" w:space="0" w:color="auto"/>
              <w:right w:val="single" w:sz="4" w:space="0" w:color="auto"/>
            </w:tcBorders>
            <w:shd w:val="clear" w:color="auto" w:fill="auto"/>
            <w:hideMark/>
          </w:tcPr>
          <w:p w14:paraId="0E116E9B"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Indicazione di altre informazioni contenute nel documento di registrazione che siano state controllate dai revisori dei conti.</w:t>
            </w:r>
          </w:p>
        </w:tc>
        <w:tc>
          <w:tcPr>
            <w:tcW w:w="1134" w:type="dxa"/>
            <w:tcBorders>
              <w:top w:val="single" w:sz="4" w:space="0" w:color="auto"/>
              <w:bottom w:val="single" w:sz="4" w:space="0" w:color="auto"/>
              <w:right w:val="single" w:sz="4" w:space="0" w:color="auto"/>
            </w:tcBorders>
          </w:tcPr>
          <w:p w14:paraId="61FEEEB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2C3540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1EC3A9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95B8F45" w14:textId="77777777" w:rsidTr="00631B8B">
        <w:trPr>
          <w:trHeight w:val="1410"/>
        </w:trPr>
        <w:tc>
          <w:tcPr>
            <w:tcW w:w="917" w:type="dxa"/>
            <w:tcBorders>
              <w:top w:val="nil"/>
              <w:left w:val="single" w:sz="4" w:space="0" w:color="auto"/>
              <w:bottom w:val="single" w:sz="4" w:space="0" w:color="auto"/>
              <w:right w:val="single" w:sz="4" w:space="0" w:color="auto"/>
            </w:tcBorders>
            <w:shd w:val="clear" w:color="auto" w:fill="auto"/>
            <w:hideMark/>
          </w:tcPr>
          <w:p w14:paraId="6A7BBA68"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18.3.3</w:t>
            </w:r>
          </w:p>
        </w:tc>
        <w:tc>
          <w:tcPr>
            <w:tcW w:w="5457" w:type="dxa"/>
            <w:tcBorders>
              <w:top w:val="nil"/>
              <w:left w:val="nil"/>
              <w:bottom w:val="single" w:sz="4" w:space="0" w:color="auto"/>
              <w:right w:val="single" w:sz="4" w:space="0" w:color="auto"/>
            </w:tcBorders>
            <w:shd w:val="clear" w:color="auto" w:fill="auto"/>
            <w:hideMark/>
          </w:tcPr>
          <w:p w14:paraId="27AB0FA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Qualora le informazioni finanziarie contenute nel documento di registrazione non siano estratte dal bilancio dell’emittente sottoposto a revisione, indicare la fonte delle informazioni e dichiarare che le informazioni non sono state sottoposte a revisione.</w:t>
            </w:r>
          </w:p>
        </w:tc>
        <w:tc>
          <w:tcPr>
            <w:tcW w:w="1134" w:type="dxa"/>
            <w:tcBorders>
              <w:top w:val="single" w:sz="4" w:space="0" w:color="auto"/>
              <w:bottom w:val="single" w:sz="4" w:space="0" w:color="auto"/>
              <w:right w:val="single" w:sz="4" w:space="0" w:color="auto"/>
            </w:tcBorders>
          </w:tcPr>
          <w:p w14:paraId="3F44E96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688F5A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8F6A77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709ABDA7" w14:textId="77777777" w:rsidTr="00B26F20">
        <w:trPr>
          <w:trHeight w:val="70"/>
        </w:trPr>
        <w:tc>
          <w:tcPr>
            <w:tcW w:w="917" w:type="dxa"/>
            <w:tcBorders>
              <w:top w:val="nil"/>
              <w:left w:val="single" w:sz="4" w:space="0" w:color="auto"/>
              <w:bottom w:val="single" w:sz="4" w:space="0" w:color="auto"/>
              <w:right w:val="single" w:sz="4" w:space="0" w:color="auto"/>
            </w:tcBorders>
            <w:shd w:val="clear" w:color="auto" w:fill="auto"/>
            <w:hideMark/>
          </w:tcPr>
          <w:p w14:paraId="6894119F"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18.4</w:t>
            </w:r>
          </w:p>
        </w:tc>
        <w:tc>
          <w:tcPr>
            <w:tcW w:w="5457" w:type="dxa"/>
            <w:tcBorders>
              <w:top w:val="nil"/>
              <w:left w:val="single" w:sz="4" w:space="0" w:color="auto"/>
              <w:bottom w:val="single" w:sz="4" w:space="0" w:color="auto"/>
              <w:right w:val="single" w:sz="4" w:space="0" w:color="auto"/>
            </w:tcBorders>
            <w:shd w:val="clear" w:color="auto" w:fill="auto"/>
            <w:hideMark/>
          </w:tcPr>
          <w:p w14:paraId="1374EC8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finanziarie proforma</w:t>
            </w:r>
          </w:p>
        </w:tc>
        <w:tc>
          <w:tcPr>
            <w:tcW w:w="1134" w:type="dxa"/>
            <w:tcBorders>
              <w:top w:val="single" w:sz="4" w:space="0" w:color="auto"/>
              <w:bottom w:val="single" w:sz="4" w:space="0" w:color="auto"/>
              <w:right w:val="single" w:sz="4" w:space="0" w:color="auto"/>
            </w:tcBorders>
          </w:tcPr>
          <w:p w14:paraId="1434E55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950B59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8CAF79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78A9DAE" w14:textId="77777777" w:rsidTr="00F81BB1">
        <w:trPr>
          <w:trHeight w:val="556"/>
        </w:trPr>
        <w:tc>
          <w:tcPr>
            <w:tcW w:w="917" w:type="dxa"/>
            <w:tcBorders>
              <w:top w:val="nil"/>
              <w:left w:val="single" w:sz="4" w:space="0" w:color="auto"/>
              <w:bottom w:val="single" w:sz="4" w:space="0" w:color="000000"/>
              <w:right w:val="single" w:sz="4" w:space="0" w:color="auto"/>
            </w:tcBorders>
            <w:shd w:val="clear" w:color="auto" w:fill="auto"/>
            <w:hideMark/>
          </w:tcPr>
          <w:p w14:paraId="7E30CCE6"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18.4.1</w:t>
            </w:r>
          </w:p>
        </w:tc>
        <w:tc>
          <w:tcPr>
            <w:tcW w:w="5457" w:type="dxa"/>
            <w:tcBorders>
              <w:top w:val="nil"/>
              <w:left w:val="single" w:sz="4" w:space="0" w:color="auto"/>
              <w:bottom w:val="single" w:sz="4" w:space="0" w:color="000000"/>
              <w:right w:val="single" w:sz="4" w:space="0" w:color="auto"/>
            </w:tcBorders>
            <w:shd w:val="clear" w:color="auto" w:fill="auto"/>
            <w:hideMark/>
          </w:tcPr>
          <w:p w14:paraId="3131A045"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In caso di variazione significativa dei valori lordi, descrivere in che modo l’operazione avrebbe potuto influire sulle attività, sulle passività e sugli utili dell’emittente, se fosse stata intrapresa all’inizio del periodo di riferimento o alla data riportata.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 xml:space="preserve">Quest’obbligo viene di norma soddisfatto includendo informazioni finanziarie proforma. Le informazioni finanziarie proforma devono essere redatte, per quanto riguarda sia la forma che il contenuto, sulla base di quanto indicato all’allegato 20.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lastRenderedPageBreak/>
              <w:br/>
              <w:t>Le informazioni finanziarie proforma devono essere accompagnate da una relazione redatta da contabili o revisori indipendenti.</w:t>
            </w:r>
          </w:p>
        </w:tc>
        <w:tc>
          <w:tcPr>
            <w:tcW w:w="1134" w:type="dxa"/>
            <w:tcBorders>
              <w:top w:val="single" w:sz="4" w:space="0" w:color="auto"/>
              <w:bottom w:val="single" w:sz="4" w:space="0" w:color="auto"/>
              <w:right w:val="single" w:sz="4" w:space="0" w:color="auto"/>
            </w:tcBorders>
          </w:tcPr>
          <w:p w14:paraId="3537BB1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A71DDC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16B77D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AE71E46" w14:textId="77777777" w:rsidTr="00B26F20">
        <w:trPr>
          <w:trHeight w:val="660"/>
        </w:trPr>
        <w:tc>
          <w:tcPr>
            <w:tcW w:w="917" w:type="dxa"/>
            <w:tcBorders>
              <w:top w:val="nil"/>
              <w:left w:val="single" w:sz="4" w:space="0" w:color="auto"/>
              <w:bottom w:val="single" w:sz="4" w:space="0" w:color="auto"/>
              <w:right w:val="single" w:sz="4" w:space="0" w:color="auto"/>
            </w:tcBorders>
            <w:shd w:val="clear" w:color="auto" w:fill="auto"/>
            <w:hideMark/>
          </w:tcPr>
          <w:p w14:paraId="0FFD78C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18.5</w:t>
            </w:r>
          </w:p>
        </w:tc>
        <w:tc>
          <w:tcPr>
            <w:tcW w:w="5457" w:type="dxa"/>
            <w:tcBorders>
              <w:top w:val="nil"/>
              <w:left w:val="nil"/>
              <w:bottom w:val="single" w:sz="4" w:space="0" w:color="auto"/>
              <w:right w:val="single" w:sz="4" w:space="0" w:color="auto"/>
            </w:tcBorders>
            <w:shd w:val="clear" w:color="auto" w:fill="auto"/>
            <w:hideMark/>
          </w:tcPr>
          <w:p w14:paraId="0A0FA398"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Politica dei dividendi</w:t>
            </w:r>
          </w:p>
        </w:tc>
        <w:tc>
          <w:tcPr>
            <w:tcW w:w="1134" w:type="dxa"/>
            <w:tcBorders>
              <w:top w:val="single" w:sz="4" w:space="0" w:color="auto"/>
              <w:bottom w:val="single" w:sz="4" w:space="0" w:color="auto"/>
              <w:right w:val="single" w:sz="4" w:space="0" w:color="auto"/>
            </w:tcBorders>
          </w:tcPr>
          <w:p w14:paraId="0056A6F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42E463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070452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19A9459" w14:textId="77777777" w:rsidTr="00631B8B">
        <w:trPr>
          <w:trHeight w:val="1171"/>
        </w:trPr>
        <w:tc>
          <w:tcPr>
            <w:tcW w:w="917" w:type="dxa"/>
            <w:tcBorders>
              <w:top w:val="nil"/>
              <w:left w:val="single" w:sz="4" w:space="0" w:color="auto"/>
              <w:bottom w:val="single" w:sz="4" w:space="0" w:color="auto"/>
              <w:right w:val="single" w:sz="4" w:space="0" w:color="auto"/>
            </w:tcBorders>
            <w:shd w:val="clear" w:color="auto" w:fill="auto"/>
            <w:hideMark/>
          </w:tcPr>
          <w:p w14:paraId="1F814297"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18.5.1</w:t>
            </w:r>
          </w:p>
        </w:tc>
        <w:tc>
          <w:tcPr>
            <w:tcW w:w="5457" w:type="dxa"/>
            <w:tcBorders>
              <w:top w:val="nil"/>
              <w:left w:val="nil"/>
              <w:bottom w:val="single" w:sz="4" w:space="0" w:color="auto"/>
              <w:right w:val="single" w:sz="4" w:space="0" w:color="auto"/>
            </w:tcBorders>
            <w:shd w:val="clear" w:color="auto" w:fill="auto"/>
            <w:hideMark/>
          </w:tcPr>
          <w:p w14:paraId="3CE4688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della politica dell’emittente in materia di distribuzione dei dividendi e delle eventuali restrizioni in materia. Se l’emittente non dispone di una politica in materia, inserire un’idonea dichiarazione negativa.</w:t>
            </w:r>
          </w:p>
        </w:tc>
        <w:tc>
          <w:tcPr>
            <w:tcW w:w="1134" w:type="dxa"/>
            <w:tcBorders>
              <w:top w:val="single" w:sz="4" w:space="0" w:color="auto"/>
              <w:bottom w:val="single" w:sz="4" w:space="0" w:color="auto"/>
              <w:right w:val="single" w:sz="4" w:space="0" w:color="auto"/>
            </w:tcBorders>
          </w:tcPr>
          <w:p w14:paraId="66CA0AD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B5FDFF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A4A10F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24E547A" w14:textId="77777777" w:rsidTr="00631B8B">
        <w:trPr>
          <w:trHeight w:val="1414"/>
        </w:trPr>
        <w:tc>
          <w:tcPr>
            <w:tcW w:w="917" w:type="dxa"/>
            <w:tcBorders>
              <w:top w:val="nil"/>
              <w:left w:val="single" w:sz="4" w:space="0" w:color="auto"/>
              <w:bottom w:val="single" w:sz="4" w:space="0" w:color="auto"/>
              <w:right w:val="single" w:sz="4" w:space="0" w:color="auto"/>
            </w:tcBorders>
            <w:shd w:val="clear" w:color="auto" w:fill="auto"/>
            <w:hideMark/>
          </w:tcPr>
          <w:p w14:paraId="7239D23A"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18.5.2</w:t>
            </w:r>
          </w:p>
        </w:tc>
        <w:tc>
          <w:tcPr>
            <w:tcW w:w="5457" w:type="dxa"/>
            <w:tcBorders>
              <w:top w:val="nil"/>
              <w:left w:val="nil"/>
              <w:bottom w:val="single" w:sz="4" w:space="0" w:color="auto"/>
              <w:right w:val="single" w:sz="4" w:space="0" w:color="auto"/>
            </w:tcBorders>
            <w:shd w:val="clear" w:color="auto" w:fill="auto"/>
            <w:hideMark/>
          </w:tcPr>
          <w:p w14:paraId="2F42E83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Ammontare del dividendo per azione per ogni esercizio finanziario per il periodo cui si riferiscono le informazioni finanziarie relative agli esercizi passati; qualora il numero delle azioni dell’emittente sia cambiato, l’ammontare deve essere adeguato </w:t>
            </w:r>
            <w:proofErr w:type="gramStart"/>
            <w:r w:rsidRPr="00FE0AFA">
              <w:rPr>
                <w:rFonts w:ascii="Calibri" w:eastAsia="Times New Roman" w:hAnsi="Calibri" w:cs="Calibri"/>
                <w:color w:val="000000"/>
                <w:kern w:val="0"/>
                <w:lang w:eastAsia="it-IT"/>
                <w14:ligatures w14:val="none"/>
              </w:rPr>
              <w:t>per</w:t>
            </w:r>
            <w:proofErr w:type="gramEnd"/>
            <w:r w:rsidRPr="00FE0AFA">
              <w:rPr>
                <w:rFonts w:ascii="Calibri" w:eastAsia="Times New Roman" w:hAnsi="Calibri" w:cs="Calibri"/>
                <w:color w:val="000000"/>
                <w:kern w:val="0"/>
                <w:lang w:eastAsia="it-IT"/>
                <w14:ligatures w14:val="none"/>
              </w:rPr>
              <w:t xml:space="preserve"> renderlo comparabile.</w:t>
            </w:r>
          </w:p>
        </w:tc>
        <w:tc>
          <w:tcPr>
            <w:tcW w:w="1134" w:type="dxa"/>
            <w:tcBorders>
              <w:top w:val="single" w:sz="4" w:space="0" w:color="auto"/>
              <w:bottom w:val="single" w:sz="4" w:space="0" w:color="auto"/>
              <w:right w:val="single" w:sz="4" w:space="0" w:color="auto"/>
            </w:tcBorders>
          </w:tcPr>
          <w:p w14:paraId="0EC3503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94B119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F81A25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2B40DC2" w14:textId="77777777" w:rsidTr="00B26F20">
        <w:trPr>
          <w:trHeight w:val="414"/>
        </w:trPr>
        <w:tc>
          <w:tcPr>
            <w:tcW w:w="917" w:type="dxa"/>
            <w:tcBorders>
              <w:top w:val="nil"/>
              <w:left w:val="single" w:sz="4" w:space="0" w:color="auto"/>
              <w:bottom w:val="single" w:sz="4" w:space="0" w:color="auto"/>
              <w:right w:val="single" w:sz="4" w:space="0" w:color="auto"/>
            </w:tcBorders>
            <w:shd w:val="clear" w:color="auto" w:fill="auto"/>
            <w:hideMark/>
          </w:tcPr>
          <w:p w14:paraId="220BAA5C"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18.6</w:t>
            </w:r>
          </w:p>
        </w:tc>
        <w:tc>
          <w:tcPr>
            <w:tcW w:w="5457" w:type="dxa"/>
            <w:tcBorders>
              <w:top w:val="nil"/>
              <w:left w:val="nil"/>
              <w:bottom w:val="single" w:sz="4" w:space="0" w:color="auto"/>
              <w:right w:val="single" w:sz="4" w:space="0" w:color="auto"/>
            </w:tcBorders>
            <w:shd w:val="clear" w:color="auto" w:fill="auto"/>
            <w:hideMark/>
          </w:tcPr>
          <w:p w14:paraId="34933D5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Procedimenti giudiziari e arbitrali</w:t>
            </w:r>
          </w:p>
        </w:tc>
        <w:tc>
          <w:tcPr>
            <w:tcW w:w="1134" w:type="dxa"/>
            <w:tcBorders>
              <w:top w:val="single" w:sz="4" w:space="0" w:color="auto"/>
              <w:bottom w:val="single" w:sz="4" w:space="0" w:color="auto"/>
              <w:right w:val="single" w:sz="4" w:space="0" w:color="auto"/>
            </w:tcBorders>
          </w:tcPr>
          <w:p w14:paraId="1F1F205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411351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D7F2EB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E194976" w14:textId="77777777" w:rsidTr="00FE1E4D">
        <w:trPr>
          <w:trHeight w:val="2548"/>
        </w:trPr>
        <w:tc>
          <w:tcPr>
            <w:tcW w:w="917" w:type="dxa"/>
            <w:tcBorders>
              <w:top w:val="nil"/>
              <w:left w:val="single" w:sz="4" w:space="0" w:color="auto"/>
              <w:bottom w:val="single" w:sz="4" w:space="0" w:color="auto"/>
              <w:right w:val="single" w:sz="4" w:space="0" w:color="auto"/>
            </w:tcBorders>
            <w:shd w:val="clear" w:color="auto" w:fill="auto"/>
            <w:hideMark/>
          </w:tcPr>
          <w:p w14:paraId="408091D6"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18.6.1</w:t>
            </w:r>
          </w:p>
        </w:tc>
        <w:tc>
          <w:tcPr>
            <w:tcW w:w="5457" w:type="dxa"/>
            <w:tcBorders>
              <w:top w:val="nil"/>
              <w:left w:val="nil"/>
              <w:bottom w:val="single" w:sz="4" w:space="0" w:color="auto"/>
              <w:right w:val="single" w:sz="4" w:space="0" w:color="auto"/>
            </w:tcBorders>
            <w:shd w:val="clear" w:color="auto" w:fill="auto"/>
            <w:hideMark/>
          </w:tcPr>
          <w:p w14:paraId="1F6787B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Indicazione di eventuali procedimenti amministrativi, giudiziari o arbitrali (compresi eventuali procedimenti di questo tipo in corso o previsti di cui l’emittente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1134" w:type="dxa"/>
            <w:tcBorders>
              <w:top w:val="single" w:sz="4" w:space="0" w:color="auto"/>
              <w:bottom w:val="single" w:sz="4" w:space="0" w:color="auto"/>
              <w:right w:val="single" w:sz="4" w:space="0" w:color="auto"/>
            </w:tcBorders>
          </w:tcPr>
          <w:p w14:paraId="2305DFC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CC08EA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A41D32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D161C1E" w14:textId="77777777" w:rsidTr="00FE1E4D">
        <w:trPr>
          <w:trHeight w:val="571"/>
        </w:trPr>
        <w:tc>
          <w:tcPr>
            <w:tcW w:w="917" w:type="dxa"/>
            <w:tcBorders>
              <w:top w:val="nil"/>
              <w:left w:val="single" w:sz="4" w:space="0" w:color="auto"/>
              <w:bottom w:val="single" w:sz="4" w:space="0" w:color="auto"/>
              <w:right w:val="single" w:sz="4" w:space="0" w:color="auto"/>
            </w:tcBorders>
            <w:shd w:val="clear" w:color="auto" w:fill="auto"/>
            <w:hideMark/>
          </w:tcPr>
          <w:p w14:paraId="3B2420E3"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18.7</w:t>
            </w:r>
          </w:p>
        </w:tc>
        <w:tc>
          <w:tcPr>
            <w:tcW w:w="5457" w:type="dxa"/>
            <w:tcBorders>
              <w:top w:val="nil"/>
              <w:left w:val="nil"/>
              <w:bottom w:val="single" w:sz="4" w:space="0" w:color="auto"/>
              <w:right w:val="single" w:sz="4" w:space="0" w:color="auto"/>
            </w:tcBorders>
            <w:shd w:val="clear" w:color="auto" w:fill="auto"/>
            <w:hideMark/>
          </w:tcPr>
          <w:p w14:paraId="740E8951"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Cambiamenti significativi nella situazione finanziaria dell’emittente</w:t>
            </w:r>
          </w:p>
        </w:tc>
        <w:tc>
          <w:tcPr>
            <w:tcW w:w="1134" w:type="dxa"/>
            <w:tcBorders>
              <w:top w:val="single" w:sz="4" w:space="0" w:color="auto"/>
              <w:bottom w:val="single" w:sz="4" w:space="0" w:color="auto"/>
              <w:right w:val="single" w:sz="4" w:space="0" w:color="auto"/>
            </w:tcBorders>
          </w:tcPr>
          <w:p w14:paraId="197E550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844DE4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392F7D6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53A3C24" w14:textId="77777777" w:rsidTr="00FE1E4D">
        <w:trPr>
          <w:trHeight w:val="1685"/>
        </w:trPr>
        <w:tc>
          <w:tcPr>
            <w:tcW w:w="917" w:type="dxa"/>
            <w:tcBorders>
              <w:top w:val="nil"/>
              <w:left w:val="single" w:sz="4" w:space="0" w:color="auto"/>
              <w:bottom w:val="single" w:sz="4" w:space="0" w:color="auto"/>
              <w:right w:val="single" w:sz="4" w:space="0" w:color="auto"/>
            </w:tcBorders>
            <w:shd w:val="clear" w:color="auto" w:fill="auto"/>
            <w:hideMark/>
          </w:tcPr>
          <w:p w14:paraId="144190E1"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18.7.1</w:t>
            </w:r>
          </w:p>
        </w:tc>
        <w:tc>
          <w:tcPr>
            <w:tcW w:w="5457" w:type="dxa"/>
            <w:tcBorders>
              <w:top w:val="nil"/>
              <w:left w:val="nil"/>
              <w:bottom w:val="single" w:sz="4" w:space="0" w:color="auto"/>
              <w:right w:val="single" w:sz="4" w:space="0" w:color="auto"/>
            </w:tcBorders>
            <w:shd w:val="clear" w:color="auto" w:fill="auto"/>
            <w:hideMark/>
          </w:tcPr>
          <w:p w14:paraId="325FC36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Descrizione di eventuali cambiamenti significativi della situazione finanziaria del gruppo verificatisi dalla chiusura dell’ultimo esercizio per il quale sono stati pubblicati bilanci sottoposti a revisione o informazioni finanziarie </w:t>
            </w:r>
            <w:proofErr w:type="spellStart"/>
            <w:r w:rsidRPr="00FE0AFA">
              <w:rPr>
                <w:rFonts w:ascii="Calibri" w:eastAsia="Times New Roman" w:hAnsi="Calibri" w:cs="Calibri"/>
                <w:color w:val="000000"/>
                <w:kern w:val="0"/>
                <w:lang w:eastAsia="it-IT"/>
                <w14:ligatures w14:val="none"/>
              </w:rPr>
              <w:t>infrannuali</w:t>
            </w:r>
            <w:proofErr w:type="spellEnd"/>
            <w:r w:rsidRPr="00FE0AFA">
              <w:rPr>
                <w:rFonts w:ascii="Calibri" w:eastAsia="Times New Roman" w:hAnsi="Calibri" w:cs="Calibri"/>
                <w:color w:val="000000"/>
                <w:kern w:val="0"/>
                <w:lang w:eastAsia="it-IT"/>
                <w14:ligatures w14:val="none"/>
              </w:rPr>
              <w:t>. In assenza di tali cambiamenti, inserire un’idonea dichiarazione negativa.</w:t>
            </w:r>
          </w:p>
        </w:tc>
        <w:tc>
          <w:tcPr>
            <w:tcW w:w="1134" w:type="dxa"/>
            <w:tcBorders>
              <w:top w:val="single" w:sz="4" w:space="0" w:color="auto"/>
              <w:bottom w:val="single" w:sz="4" w:space="0" w:color="auto"/>
              <w:right w:val="single" w:sz="4" w:space="0" w:color="auto"/>
            </w:tcBorders>
          </w:tcPr>
          <w:p w14:paraId="1DD14308"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E04B80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4432BE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EB1D173" w14:textId="77777777" w:rsidTr="00B26F20">
        <w:trPr>
          <w:trHeight w:val="521"/>
        </w:trPr>
        <w:tc>
          <w:tcPr>
            <w:tcW w:w="917" w:type="dxa"/>
            <w:tcBorders>
              <w:top w:val="nil"/>
              <w:left w:val="single" w:sz="4" w:space="0" w:color="auto"/>
              <w:bottom w:val="single" w:sz="4" w:space="0" w:color="auto"/>
              <w:right w:val="single" w:sz="4" w:space="0" w:color="auto"/>
            </w:tcBorders>
            <w:shd w:val="clear" w:color="000000" w:fill="E7E6E6"/>
            <w:noWrap/>
            <w:hideMark/>
          </w:tcPr>
          <w:p w14:paraId="662201C6"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19</w:t>
            </w:r>
          </w:p>
        </w:tc>
        <w:tc>
          <w:tcPr>
            <w:tcW w:w="5457" w:type="dxa"/>
            <w:tcBorders>
              <w:top w:val="single" w:sz="4" w:space="0" w:color="auto"/>
              <w:left w:val="nil"/>
              <w:bottom w:val="single" w:sz="4" w:space="0" w:color="auto"/>
              <w:right w:val="single" w:sz="4" w:space="0" w:color="auto"/>
            </w:tcBorders>
            <w:shd w:val="clear" w:color="000000" w:fill="E7E6E6"/>
            <w:hideMark/>
          </w:tcPr>
          <w:p w14:paraId="41AAFAD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SUPPLEMENTARI</w:t>
            </w:r>
          </w:p>
        </w:tc>
        <w:tc>
          <w:tcPr>
            <w:tcW w:w="1134" w:type="dxa"/>
            <w:tcBorders>
              <w:top w:val="single" w:sz="4" w:space="0" w:color="auto"/>
              <w:left w:val="single" w:sz="4" w:space="0" w:color="auto"/>
              <w:bottom w:val="single" w:sz="4" w:space="0" w:color="auto"/>
              <w:right w:val="single" w:sz="4" w:space="0" w:color="auto"/>
            </w:tcBorders>
          </w:tcPr>
          <w:p w14:paraId="63C5EDA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23DA54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2AF57B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F212F12" w14:textId="77777777" w:rsidTr="00B26F20">
        <w:trPr>
          <w:trHeight w:val="1535"/>
        </w:trPr>
        <w:tc>
          <w:tcPr>
            <w:tcW w:w="917" w:type="dxa"/>
            <w:tcBorders>
              <w:top w:val="nil"/>
              <w:left w:val="single" w:sz="4" w:space="0" w:color="auto"/>
              <w:bottom w:val="single" w:sz="4" w:space="0" w:color="auto"/>
              <w:right w:val="single" w:sz="4" w:space="0" w:color="auto"/>
            </w:tcBorders>
            <w:shd w:val="clear" w:color="auto" w:fill="auto"/>
            <w:hideMark/>
          </w:tcPr>
          <w:p w14:paraId="66BD228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14:paraId="00E2C1FB"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Capitale azionario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Le informazioni di cui ai punti da 19.1.1 a 19.1.7 nelle informazioni finanziarie relative agli esercizi passati alla data dello stato patrimoniale più recente.</w:t>
            </w:r>
          </w:p>
        </w:tc>
        <w:tc>
          <w:tcPr>
            <w:tcW w:w="1134" w:type="dxa"/>
            <w:tcBorders>
              <w:top w:val="single" w:sz="4" w:space="0" w:color="auto"/>
              <w:bottom w:val="single" w:sz="4" w:space="0" w:color="auto"/>
              <w:right w:val="single" w:sz="4" w:space="0" w:color="auto"/>
            </w:tcBorders>
          </w:tcPr>
          <w:p w14:paraId="4841E71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EEED48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BCE5ED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1F03724" w14:textId="77777777" w:rsidTr="00FE1E4D">
        <w:trPr>
          <w:trHeight w:val="3543"/>
        </w:trPr>
        <w:tc>
          <w:tcPr>
            <w:tcW w:w="917" w:type="dxa"/>
            <w:tcBorders>
              <w:top w:val="nil"/>
              <w:left w:val="single" w:sz="4" w:space="0" w:color="auto"/>
              <w:bottom w:val="single" w:sz="4" w:space="0" w:color="auto"/>
              <w:right w:val="single" w:sz="4" w:space="0" w:color="auto"/>
            </w:tcBorders>
            <w:shd w:val="clear" w:color="auto" w:fill="auto"/>
            <w:hideMark/>
          </w:tcPr>
          <w:p w14:paraId="141442D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19.1.1</w:t>
            </w:r>
          </w:p>
        </w:tc>
        <w:tc>
          <w:tcPr>
            <w:tcW w:w="5457" w:type="dxa"/>
            <w:tcBorders>
              <w:top w:val="nil"/>
              <w:left w:val="nil"/>
              <w:bottom w:val="single" w:sz="4" w:space="0" w:color="auto"/>
              <w:right w:val="single" w:sz="4" w:space="0" w:color="auto"/>
            </w:tcBorders>
            <w:shd w:val="clear" w:color="auto" w:fill="auto"/>
            <w:hideMark/>
          </w:tcPr>
          <w:p w14:paraId="68553C6C"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Ammontare del capitale emesso e per ogni classe di capitale azionario: </w:t>
            </w:r>
            <w:r w:rsidRPr="00FE0AFA">
              <w:rPr>
                <w:rFonts w:ascii="Calibri" w:eastAsia="Times New Roman" w:hAnsi="Calibri" w:cs="Calibri"/>
                <w:color w:val="000000"/>
                <w:kern w:val="0"/>
                <w:lang w:eastAsia="it-IT"/>
                <w14:ligatures w14:val="none"/>
              </w:rPr>
              <w:br/>
              <w:t xml:space="preserve">a) il totale del capitale azionario autorizzato dell’emittente; </w:t>
            </w:r>
            <w:r w:rsidRPr="00FE0AFA">
              <w:rPr>
                <w:rFonts w:ascii="Calibri" w:eastAsia="Times New Roman" w:hAnsi="Calibri" w:cs="Calibri"/>
                <w:color w:val="000000"/>
                <w:kern w:val="0"/>
                <w:lang w:eastAsia="it-IT"/>
                <w14:ligatures w14:val="none"/>
              </w:rPr>
              <w:br/>
              <w:t>b) il numero delle azioni emesse e interamente liberate e delle azioni emesse ma non interamente liberate;</w:t>
            </w:r>
            <w:r w:rsidRPr="00FE0AFA">
              <w:rPr>
                <w:rFonts w:ascii="Calibri" w:eastAsia="Times New Roman" w:hAnsi="Calibri" w:cs="Calibri"/>
                <w:color w:val="000000"/>
                <w:kern w:val="0"/>
                <w:lang w:eastAsia="it-IT"/>
                <w14:ligatures w14:val="none"/>
              </w:rPr>
              <w:br/>
              <w:t xml:space="preserve">c) il valore nominale per azione o indicazione del fatto che le azioni non hanno valore nominale; </w:t>
            </w:r>
            <w:r w:rsidRPr="00FE0AFA">
              <w:rPr>
                <w:rFonts w:ascii="Calibri" w:eastAsia="Times New Roman" w:hAnsi="Calibri" w:cs="Calibri"/>
                <w:color w:val="000000"/>
                <w:kern w:val="0"/>
                <w:lang w:eastAsia="it-IT"/>
                <w14:ligatures w14:val="none"/>
              </w:rPr>
              <w:br/>
              <w:t xml:space="preserve">d) la riconciliazione del numero di azioni in circolazione all’inizio e alla fine dell’esercizio. </w:t>
            </w:r>
            <w:r w:rsidRPr="00FE0AFA">
              <w:rPr>
                <w:rFonts w:ascii="Calibri" w:eastAsia="Times New Roman" w:hAnsi="Calibri" w:cs="Calibri"/>
                <w:color w:val="000000"/>
                <w:kern w:val="0"/>
                <w:lang w:eastAsia="it-IT"/>
                <w14:ligatures w14:val="none"/>
              </w:rPr>
              <w:br/>
              <w:t>Se più del 10 % del capitale è stato pagato con conferimenti non in denaro nel periodo cui si riferiscono le informazioni finanziarie relative agli esercizi passati, tale fatto deve essere dichiarato.</w:t>
            </w:r>
          </w:p>
        </w:tc>
        <w:tc>
          <w:tcPr>
            <w:tcW w:w="1134" w:type="dxa"/>
            <w:tcBorders>
              <w:top w:val="single" w:sz="4" w:space="0" w:color="auto"/>
              <w:bottom w:val="single" w:sz="4" w:space="0" w:color="auto"/>
              <w:right w:val="single" w:sz="4" w:space="0" w:color="auto"/>
            </w:tcBorders>
          </w:tcPr>
          <w:p w14:paraId="05F387B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3D30A8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2C41AF9"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40176E4" w14:textId="77777777" w:rsidTr="00FE1E4D">
        <w:trPr>
          <w:trHeight w:val="843"/>
        </w:trPr>
        <w:tc>
          <w:tcPr>
            <w:tcW w:w="917" w:type="dxa"/>
            <w:tcBorders>
              <w:top w:val="nil"/>
              <w:left w:val="single" w:sz="4" w:space="0" w:color="auto"/>
              <w:bottom w:val="single" w:sz="4" w:space="0" w:color="auto"/>
              <w:right w:val="single" w:sz="4" w:space="0" w:color="auto"/>
            </w:tcBorders>
            <w:shd w:val="clear" w:color="auto" w:fill="auto"/>
            <w:hideMark/>
          </w:tcPr>
          <w:p w14:paraId="57803A84"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19.1.2</w:t>
            </w:r>
          </w:p>
        </w:tc>
        <w:tc>
          <w:tcPr>
            <w:tcW w:w="5457" w:type="dxa"/>
            <w:tcBorders>
              <w:top w:val="nil"/>
              <w:left w:val="nil"/>
              <w:bottom w:val="single" w:sz="4" w:space="0" w:color="auto"/>
              <w:right w:val="single" w:sz="4" w:space="0" w:color="auto"/>
            </w:tcBorders>
            <w:shd w:val="clear" w:color="auto" w:fill="auto"/>
            <w:hideMark/>
          </w:tcPr>
          <w:p w14:paraId="6D51BD02"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Se esistono azioni non rappresentative del capitale, indicarne il numero e descriverne le caratteristiche principali.</w:t>
            </w:r>
          </w:p>
        </w:tc>
        <w:tc>
          <w:tcPr>
            <w:tcW w:w="1134" w:type="dxa"/>
            <w:tcBorders>
              <w:top w:val="single" w:sz="4" w:space="0" w:color="auto"/>
              <w:bottom w:val="single" w:sz="4" w:space="0" w:color="auto"/>
              <w:right w:val="single" w:sz="4" w:space="0" w:color="auto"/>
            </w:tcBorders>
          </w:tcPr>
          <w:p w14:paraId="198195B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02F3C9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2B0D9AD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143F01A5" w14:textId="77777777" w:rsidTr="00FE1E4D">
        <w:trPr>
          <w:trHeight w:val="827"/>
        </w:trPr>
        <w:tc>
          <w:tcPr>
            <w:tcW w:w="917" w:type="dxa"/>
            <w:tcBorders>
              <w:top w:val="nil"/>
              <w:left w:val="single" w:sz="4" w:space="0" w:color="auto"/>
              <w:bottom w:val="single" w:sz="4" w:space="0" w:color="auto"/>
              <w:right w:val="single" w:sz="4" w:space="0" w:color="auto"/>
            </w:tcBorders>
            <w:shd w:val="clear" w:color="auto" w:fill="auto"/>
            <w:hideMark/>
          </w:tcPr>
          <w:p w14:paraId="173ABF74"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19.1.3</w:t>
            </w:r>
          </w:p>
        </w:tc>
        <w:tc>
          <w:tcPr>
            <w:tcW w:w="5457" w:type="dxa"/>
            <w:tcBorders>
              <w:top w:val="nil"/>
              <w:left w:val="nil"/>
              <w:bottom w:val="single" w:sz="4" w:space="0" w:color="auto"/>
              <w:right w:val="single" w:sz="4" w:space="0" w:color="auto"/>
            </w:tcBorders>
            <w:shd w:val="clear" w:color="auto" w:fill="auto"/>
            <w:hideMark/>
          </w:tcPr>
          <w:p w14:paraId="43CF8894"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Numero, valore contabile e valore nominale delle azioni detenute dall’emittente stesso o per suo conto o da imprese figlie dell’emittente.</w:t>
            </w:r>
          </w:p>
        </w:tc>
        <w:tc>
          <w:tcPr>
            <w:tcW w:w="1134" w:type="dxa"/>
            <w:tcBorders>
              <w:top w:val="single" w:sz="4" w:space="0" w:color="auto"/>
              <w:bottom w:val="single" w:sz="4" w:space="0" w:color="auto"/>
              <w:right w:val="single" w:sz="4" w:space="0" w:color="auto"/>
            </w:tcBorders>
          </w:tcPr>
          <w:p w14:paraId="76BA26D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2D0F49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7EFB54F"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7701093" w14:textId="77777777" w:rsidTr="00FE1E4D">
        <w:trPr>
          <w:trHeight w:val="839"/>
        </w:trPr>
        <w:tc>
          <w:tcPr>
            <w:tcW w:w="917" w:type="dxa"/>
            <w:tcBorders>
              <w:top w:val="nil"/>
              <w:left w:val="single" w:sz="4" w:space="0" w:color="auto"/>
              <w:bottom w:val="single" w:sz="4" w:space="0" w:color="auto"/>
              <w:right w:val="single" w:sz="4" w:space="0" w:color="auto"/>
            </w:tcBorders>
            <w:shd w:val="clear" w:color="auto" w:fill="auto"/>
            <w:hideMark/>
          </w:tcPr>
          <w:p w14:paraId="502EC1E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19.1.4</w:t>
            </w:r>
          </w:p>
        </w:tc>
        <w:tc>
          <w:tcPr>
            <w:tcW w:w="5457" w:type="dxa"/>
            <w:tcBorders>
              <w:top w:val="nil"/>
              <w:left w:val="nil"/>
              <w:bottom w:val="single" w:sz="4" w:space="0" w:color="auto"/>
              <w:right w:val="single" w:sz="4" w:space="0" w:color="auto"/>
            </w:tcBorders>
            <w:shd w:val="clear" w:color="auto" w:fill="auto"/>
            <w:hideMark/>
          </w:tcPr>
          <w:p w14:paraId="2CD08B4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Importo dei titoli convertibili, scambiabili o con warrant, con indicazione delle condizioni e delle modalità di conversione, di scambio o di sottoscrizione.</w:t>
            </w:r>
          </w:p>
        </w:tc>
        <w:tc>
          <w:tcPr>
            <w:tcW w:w="1134" w:type="dxa"/>
            <w:tcBorders>
              <w:top w:val="single" w:sz="4" w:space="0" w:color="auto"/>
              <w:bottom w:val="single" w:sz="4" w:space="0" w:color="auto"/>
              <w:right w:val="single" w:sz="4" w:space="0" w:color="auto"/>
            </w:tcBorders>
          </w:tcPr>
          <w:p w14:paraId="4EF29E2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30FA01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86F169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9C2D790" w14:textId="77777777" w:rsidTr="00FE1E4D">
        <w:trPr>
          <w:trHeight w:val="851"/>
        </w:trPr>
        <w:tc>
          <w:tcPr>
            <w:tcW w:w="917" w:type="dxa"/>
            <w:tcBorders>
              <w:top w:val="nil"/>
              <w:left w:val="single" w:sz="4" w:space="0" w:color="auto"/>
              <w:bottom w:val="single" w:sz="4" w:space="0" w:color="auto"/>
              <w:right w:val="single" w:sz="4" w:space="0" w:color="auto"/>
            </w:tcBorders>
            <w:shd w:val="clear" w:color="auto" w:fill="auto"/>
            <w:hideMark/>
          </w:tcPr>
          <w:p w14:paraId="0138B4F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19.1.5</w:t>
            </w:r>
          </w:p>
        </w:tc>
        <w:tc>
          <w:tcPr>
            <w:tcW w:w="5457" w:type="dxa"/>
            <w:tcBorders>
              <w:top w:val="nil"/>
              <w:left w:val="nil"/>
              <w:bottom w:val="single" w:sz="4" w:space="0" w:color="auto"/>
              <w:right w:val="single" w:sz="4" w:space="0" w:color="auto"/>
            </w:tcBorders>
            <w:shd w:val="clear" w:color="auto" w:fill="auto"/>
            <w:hideMark/>
          </w:tcPr>
          <w:p w14:paraId="778422B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su eventuali diritti e/o obbligazioni di acquisto su capitale autorizzato ma non emesso o di impegni all’aumento del capitale e relative condizioni.</w:t>
            </w:r>
          </w:p>
        </w:tc>
        <w:tc>
          <w:tcPr>
            <w:tcW w:w="1134" w:type="dxa"/>
            <w:tcBorders>
              <w:top w:val="single" w:sz="4" w:space="0" w:color="auto"/>
              <w:bottom w:val="single" w:sz="4" w:space="0" w:color="auto"/>
              <w:right w:val="single" w:sz="4" w:space="0" w:color="auto"/>
            </w:tcBorders>
          </w:tcPr>
          <w:p w14:paraId="0DD032E5"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6A1765C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48F11C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BBB05D8" w14:textId="77777777" w:rsidTr="00FE1E4D">
        <w:trPr>
          <w:trHeight w:val="1260"/>
        </w:trPr>
        <w:tc>
          <w:tcPr>
            <w:tcW w:w="917" w:type="dxa"/>
            <w:tcBorders>
              <w:top w:val="nil"/>
              <w:left w:val="single" w:sz="4" w:space="0" w:color="auto"/>
              <w:bottom w:val="single" w:sz="4" w:space="0" w:color="auto"/>
              <w:right w:val="single" w:sz="4" w:space="0" w:color="auto"/>
            </w:tcBorders>
            <w:shd w:val="clear" w:color="auto" w:fill="auto"/>
            <w:hideMark/>
          </w:tcPr>
          <w:p w14:paraId="52D490B8"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19.1.6</w:t>
            </w:r>
          </w:p>
        </w:tc>
        <w:tc>
          <w:tcPr>
            <w:tcW w:w="5457" w:type="dxa"/>
            <w:tcBorders>
              <w:top w:val="nil"/>
              <w:left w:val="nil"/>
              <w:bottom w:val="single" w:sz="4" w:space="0" w:color="auto"/>
              <w:right w:val="single" w:sz="4" w:space="0" w:color="auto"/>
            </w:tcBorders>
            <w:shd w:val="clear" w:color="auto" w:fill="auto"/>
            <w:hideMark/>
          </w:tcPr>
          <w:p w14:paraId="3FC0C1C7"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Informazioni riguardanti il capitale di eventuali membri del gruppo offerto in opzione o che si è deciso di offrire condizionatamente o incondizionatamente in opzione, descrizione delle opzioni e indicazione delle persone alle quali si riferiscono.</w:t>
            </w:r>
          </w:p>
        </w:tc>
        <w:tc>
          <w:tcPr>
            <w:tcW w:w="1134" w:type="dxa"/>
            <w:tcBorders>
              <w:top w:val="single" w:sz="4" w:space="0" w:color="auto"/>
              <w:bottom w:val="single" w:sz="4" w:space="0" w:color="auto"/>
              <w:right w:val="single" w:sz="4" w:space="0" w:color="auto"/>
            </w:tcBorders>
          </w:tcPr>
          <w:p w14:paraId="52567AB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42256CA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61AFEF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B61AFD7" w14:textId="77777777" w:rsidTr="00FE1E4D">
        <w:trPr>
          <w:trHeight w:val="1181"/>
        </w:trPr>
        <w:tc>
          <w:tcPr>
            <w:tcW w:w="917" w:type="dxa"/>
            <w:tcBorders>
              <w:top w:val="nil"/>
              <w:left w:val="single" w:sz="4" w:space="0" w:color="auto"/>
              <w:bottom w:val="single" w:sz="4" w:space="0" w:color="auto"/>
              <w:right w:val="single" w:sz="4" w:space="0" w:color="auto"/>
            </w:tcBorders>
            <w:shd w:val="clear" w:color="auto" w:fill="auto"/>
            <w:hideMark/>
          </w:tcPr>
          <w:p w14:paraId="40DBF0C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19.1.7</w:t>
            </w:r>
          </w:p>
        </w:tc>
        <w:tc>
          <w:tcPr>
            <w:tcW w:w="5457" w:type="dxa"/>
            <w:tcBorders>
              <w:top w:val="nil"/>
              <w:left w:val="nil"/>
              <w:bottom w:val="single" w:sz="4" w:space="0" w:color="auto"/>
              <w:right w:val="single" w:sz="4" w:space="0" w:color="auto"/>
            </w:tcBorders>
            <w:shd w:val="clear" w:color="auto" w:fill="auto"/>
            <w:hideMark/>
          </w:tcPr>
          <w:p w14:paraId="50B1F7A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Descrizione dell’evoluzione del capitale azionario, con particolare attenzione per le informazioni relative a eventuali variazioni, per il periodo cui si riferiscono le informazioni finanziarie relative agli esercizi passati.</w:t>
            </w:r>
          </w:p>
        </w:tc>
        <w:tc>
          <w:tcPr>
            <w:tcW w:w="1134" w:type="dxa"/>
            <w:tcBorders>
              <w:top w:val="single" w:sz="4" w:space="0" w:color="auto"/>
              <w:bottom w:val="single" w:sz="4" w:space="0" w:color="auto"/>
              <w:right w:val="single" w:sz="4" w:space="0" w:color="auto"/>
            </w:tcBorders>
          </w:tcPr>
          <w:p w14:paraId="0EE1616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56A0B9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722E59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0567009" w14:textId="77777777" w:rsidTr="00B26F20">
        <w:trPr>
          <w:trHeight w:val="228"/>
        </w:trPr>
        <w:tc>
          <w:tcPr>
            <w:tcW w:w="917" w:type="dxa"/>
            <w:tcBorders>
              <w:top w:val="nil"/>
              <w:left w:val="single" w:sz="4" w:space="0" w:color="auto"/>
              <w:bottom w:val="single" w:sz="4" w:space="0" w:color="auto"/>
              <w:right w:val="single" w:sz="4" w:space="0" w:color="auto"/>
            </w:tcBorders>
            <w:shd w:val="clear" w:color="auto" w:fill="auto"/>
            <w:hideMark/>
          </w:tcPr>
          <w:p w14:paraId="5DA39788"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19.2</w:t>
            </w:r>
          </w:p>
        </w:tc>
        <w:tc>
          <w:tcPr>
            <w:tcW w:w="5457" w:type="dxa"/>
            <w:tcBorders>
              <w:top w:val="nil"/>
              <w:left w:val="nil"/>
              <w:bottom w:val="single" w:sz="4" w:space="0" w:color="auto"/>
              <w:right w:val="single" w:sz="4" w:space="0" w:color="auto"/>
            </w:tcBorders>
            <w:shd w:val="clear" w:color="auto" w:fill="auto"/>
            <w:hideMark/>
          </w:tcPr>
          <w:p w14:paraId="67F920BC"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Atto costitutivo e statuto</w:t>
            </w:r>
          </w:p>
        </w:tc>
        <w:tc>
          <w:tcPr>
            <w:tcW w:w="1134" w:type="dxa"/>
            <w:tcBorders>
              <w:top w:val="single" w:sz="4" w:space="0" w:color="auto"/>
              <w:bottom w:val="single" w:sz="4" w:space="0" w:color="auto"/>
              <w:right w:val="single" w:sz="4" w:space="0" w:color="auto"/>
            </w:tcBorders>
          </w:tcPr>
          <w:p w14:paraId="32D822D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2C095296"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5D39B78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4974A93E" w14:textId="77777777" w:rsidTr="00F51B1D">
        <w:trPr>
          <w:trHeight w:val="1432"/>
        </w:trPr>
        <w:tc>
          <w:tcPr>
            <w:tcW w:w="917" w:type="dxa"/>
            <w:tcBorders>
              <w:top w:val="nil"/>
              <w:left w:val="single" w:sz="4" w:space="0" w:color="auto"/>
              <w:bottom w:val="single" w:sz="4" w:space="0" w:color="auto"/>
              <w:right w:val="single" w:sz="4" w:space="0" w:color="auto"/>
            </w:tcBorders>
            <w:shd w:val="clear" w:color="auto" w:fill="auto"/>
            <w:hideMark/>
          </w:tcPr>
          <w:p w14:paraId="0F14BF39"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19.2.1</w:t>
            </w:r>
          </w:p>
        </w:tc>
        <w:tc>
          <w:tcPr>
            <w:tcW w:w="5457" w:type="dxa"/>
            <w:tcBorders>
              <w:top w:val="nil"/>
              <w:left w:val="nil"/>
              <w:bottom w:val="single" w:sz="4" w:space="0" w:color="auto"/>
              <w:right w:val="single" w:sz="4" w:space="0" w:color="auto"/>
            </w:tcBorders>
            <w:shd w:val="clear" w:color="auto" w:fill="auto"/>
            <w:hideMark/>
          </w:tcPr>
          <w:p w14:paraId="29F898CB"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Indicazione del registro nel quale l’emittente è iscritto e, se del caso, suo numero di iscrizione e breve descrizione dell’oggetto sociale e degli scopi dell’emittente con indicazione delle parti dell’atto costitutivo e dello statuto aggiornati nelle quali sono descritti.</w:t>
            </w:r>
          </w:p>
        </w:tc>
        <w:tc>
          <w:tcPr>
            <w:tcW w:w="1134" w:type="dxa"/>
            <w:tcBorders>
              <w:top w:val="single" w:sz="4" w:space="0" w:color="auto"/>
              <w:bottom w:val="single" w:sz="4" w:space="0" w:color="auto"/>
              <w:right w:val="single" w:sz="4" w:space="0" w:color="auto"/>
            </w:tcBorders>
          </w:tcPr>
          <w:p w14:paraId="290DDF8A"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56CCC55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FDC80D2"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5CA8B7B0" w14:textId="77777777" w:rsidTr="00B26F20">
        <w:trPr>
          <w:trHeight w:val="471"/>
        </w:trPr>
        <w:tc>
          <w:tcPr>
            <w:tcW w:w="917" w:type="dxa"/>
            <w:tcBorders>
              <w:top w:val="nil"/>
              <w:left w:val="single" w:sz="4" w:space="0" w:color="auto"/>
              <w:bottom w:val="single" w:sz="4" w:space="0" w:color="auto"/>
              <w:right w:val="single" w:sz="4" w:space="0" w:color="auto"/>
            </w:tcBorders>
            <w:shd w:val="clear" w:color="auto" w:fill="auto"/>
            <w:hideMark/>
          </w:tcPr>
          <w:p w14:paraId="1B8D8B50"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19.2.2</w:t>
            </w:r>
          </w:p>
        </w:tc>
        <w:tc>
          <w:tcPr>
            <w:tcW w:w="5457" w:type="dxa"/>
            <w:tcBorders>
              <w:top w:val="nil"/>
              <w:left w:val="nil"/>
              <w:bottom w:val="single" w:sz="4" w:space="0" w:color="auto"/>
              <w:right w:val="single" w:sz="4" w:space="0" w:color="auto"/>
            </w:tcBorders>
            <w:shd w:val="clear" w:color="auto" w:fill="auto"/>
            <w:hideMark/>
          </w:tcPr>
          <w:p w14:paraId="20264319"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Se vi sono più classi di azioni esistenti, descrizione dei diritti, dei privilegi e delle restrizioni connessi a ciascuna classe.</w:t>
            </w:r>
          </w:p>
        </w:tc>
        <w:tc>
          <w:tcPr>
            <w:tcW w:w="1134" w:type="dxa"/>
            <w:tcBorders>
              <w:top w:val="single" w:sz="4" w:space="0" w:color="auto"/>
              <w:bottom w:val="single" w:sz="4" w:space="0" w:color="auto"/>
              <w:right w:val="single" w:sz="4" w:space="0" w:color="auto"/>
            </w:tcBorders>
          </w:tcPr>
          <w:p w14:paraId="4850A26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CA880E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A040FA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03A05572" w14:textId="77777777" w:rsidTr="00F81BB1">
        <w:trPr>
          <w:trHeight w:val="1123"/>
        </w:trPr>
        <w:tc>
          <w:tcPr>
            <w:tcW w:w="917" w:type="dxa"/>
            <w:tcBorders>
              <w:top w:val="nil"/>
              <w:left w:val="single" w:sz="4" w:space="0" w:color="auto"/>
              <w:bottom w:val="single" w:sz="4" w:space="0" w:color="auto"/>
              <w:right w:val="single" w:sz="4" w:space="0" w:color="auto"/>
            </w:tcBorders>
            <w:shd w:val="clear" w:color="auto" w:fill="auto"/>
            <w:hideMark/>
          </w:tcPr>
          <w:p w14:paraId="4F9BBE5E"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lastRenderedPageBreak/>
              <w:t>Punto 19.2.3</w:t>
            </w:r>
          </w:p>
        </w:tc>
        <w:tc>
          <w:tcPr>
            <w:tcW w:w="5457" w:type="dxa"/>
            <w:tcBorders>
              <w:top w:val="nil"/>
              <w:left w:val="nil"/>
              <w:bottom w:val="single" w:sz="4" w:space="0" w:color="auto"/>
              <w:right w:val="single" w:sz="4" w:space="0" w:color="auto"/>
            </w:tcBorders>
            <w:shd w:val="clear" w:color="auto" w:fill="auto"/>
            <w:hideMark/>
          </w:tcPr>
          <w:p w14:paraId="24E2F76A"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Breve descrizione di eventuali disposizioni dello statuto dell’emittente che potrebbero avere l’effetto di ritardare, rinviare o impedire una modifica dell’assetto di controllo dell’emittente.</w:t>
            </w:r>
          </w:p>
        </w:tc>
        <w:tc>
          <w:tcPr>
            <w:tcW w:w="1134" w:type="dxa"/>
            <w:tcBorders>
              <w:top w:val="single" w:sz="4" w:space="0" w:color="auto"/>
              <w:bottom w:val="single" w:sz="4" w:space="0" w:color="auto"/>
              <w:right w:val="single" w:sz="4" w:space="0" w:color="auto"/>
            </w:tcBorders>
          </w:tcPr>
          <w:p w14:paraId="43952B04"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B607BDD"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285B8E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8D5E0E4" w14:textId="77777777" w:rsidTr="00B26F20">
        <w:trPr>
          <w:trHeight w:val="446"/>
        </w:trPr>
        <w:tc>
          <w:tcPr>
            <w:tcW w:w="917" w:type="dxa"/>
            <w:tcBorders>
              <w:top w:val="nil"/>
              <w:left w:val="single" w:sz="4" w:space="0" w:color="auto"/>
              <w:bottom w:val="single" w:sz="4" w:space="0" w:color="auto"/>
              <w:right w:val="single" w:sz="4" w:space="0" w:color="auto"/>
            </w:tcBorders>
            <w:shd w:val="clear" w:color="000000" w:fill="E7E6E6"/>
            <w:noWrap/>
            <w:hideMark/>
          </w:tcPr>
          <w:p w14:paraId="38FAA565"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20</w:t>
            </w:r>
          </w:p>
        </w:tc>
        <w:tc>
          <w:tcPr>
            <w:tcW w:w="5457" w:type="dxa"/>
            <w:tcBorders>
              <w:top w:val="nil"/>
              <w:left w:val="nil"/>
              <w:bottom w:val="single" w:sz="4" w:space="0" w:color="auto"/>
              <w:right w:val="single" w:sz="4" w:space="0" w:color="auto"/>
            </w:tcBorders>
            <w:shd w:val="clear" w:color="000000" w:fill="E7E6E6"/>
            <w:hideMark/>
          </w:tcPr>
          <w:p w14:paraId="02A7E943"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PRINCIPALI CONTRATTI</w:t>
            </w:r>
          </w:p>
        </w:tc>
        <w:tc>
          <w:tcPr>
            <w:tcW w:w="1134" w:type="dxa"/>
            <w:tcBorders>
              <w:top w:val="single" w:sz="4" w:space="0" w:color="auto"/>
              <w:bottom w:val="single" w:sz="4" w:space="0" w:color="auto"/>
              <w:right w:val="single" w:sz="4" w:space="0" w:color="auto"/>
            </w:tcBorders>
          </w:tcPr>
          <w:p w14:paraId="3491516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35731560"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189BFD2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37117E8B" w14:textId="77777777" w:rsidTr="00F51B1D">
        <w:trPr>
          <w:trHeight w:val="3282"/>
        </w:trPr>
        <w:tc>
          <w:tcPr>
            <w:tcW w:w="917" w:type="dxa"/>
            <w:tcBorders>
              <w:top w:val="nil"/>
              <w:left w:val="single" w:sz="4" w:space="0" w:color="auto"/>
              <w:bottom w:val="single" w:sz="4" w:space="0" w:color="auto"/>
              <w:right w:val="single" w:sz="4" w:space="0" w:color="auto"/>
            </w:tcBorders>
            <w:shd w:val="clear" w:color="auto" w:fill="auto"/>
            <w:hideMark/>
          </w:tcPr>
          <w:p w14:paraId="00215AC8" w14:textId="77777777" w:rsidR="0096046D" w:rsidRPr="00FE0AFA" w:rsidRDefault="0096046D" w:rsidP="00FE0AFA">
            <w:pPr>
              <w:spacing w:after="0" w:line="240" w:lineRule="auto"/>
              <w:jc w:val="center"/>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20.1</w:t>
            </w:r>
          </w:p>
        </w:tc>
        <w:tc>
          <w:tcPr>
            <w:tcW w:w="5457" w:type="dxa"/>
            <w:tcBorders>
              <w:top w:val="nil"/>
              <w:left w:val="single" w:sz="4" w:space="0" w:color="auto"/>
              <w:bottom w:val="single" w:sz="4" w:space="0" w:color="auto"/>
              <w:right w:val="single" w:sz="4" w:space="0" w:color="auto"/>
            </w:tcBorders>
            <w:shd w:val="clear" w:color="auto" w:fill="auto"/>
            <w:hideMark/>
          </w:tcPr>
          <w:p w14:paraId="1AA456DE"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Sintesi di ogni contratto importante, diverso dai contratti conclusi nel corso del normale svolgimento dell’attività, cui partecipano l’emittente o un membro del gruppo, per i due anni immediatamente precedenti la pubblicazione del documento di registrazione. </w:t>
            </w:r>
            <w:r w:rsidRPr="00FE0AFA">
              <w:rPr>
                <w:rFonts w:ascii="Calibri" w:eastAsia="Times New Roman" w:hAnsi="Calibri" w:cs="Calibri"/>
                <w:color w:val="000000"/>
                <w:kern w:val="0"/>
                <w:lang w:eastAsia="it-IT"/>
                <w14:ligatures w14:val="none"/>
              </w:rPr>
              <w:br/>
            </w:r>
            <w:r w:rsidRPr="00FE0AFA">
              <w:rPr>
                <w:rFonts w:ascii="Calibri" w:eastAsia="Times New Roman" w:hAnsi="Calibri" w:cs="Calibri"/>
                <w:color w:val="000000"/>
                <w:kern w:val="0"/>
                <w:lang w:eastAsia="it-IT"/>
                <w14:ligatures w14:val="none"/>
              </w:rPr>
              <w:br/>
              <w:t>Sintesi di qualsiasi altro contratto (non concluso nel corso del normale svolgimento dell’attività) stipulato da un membro del gruppo, contenente disposizioni in base alle quali un membro del gruppo ha un’obbligazione o un diritto rilevante per il gruppo alla data del documento di registrazione.</w:t>
            </w:r>
          </w:p>
        </w:tc>
        <w:tc>
          <w:tcPr>
            <w:tcW w:w="1134" w:type="dxa"/>
            <w:tcBorders>
              <w:top w:val="single" w:sz="4" w:space="0" w:color="auto"/>
              <w:bottom w:val="single" w:sz="4" w:space="0" w:color="auto"/>
              <w:right w:val="single" w:sz="4" w:space="0" w:color="auto"/>
            </w:tcBorders>
          </w:tcPr>
          <w:p w14:paraId="3AB35AD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17E2C661"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076F6AA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6699F1EA" w14:textId="77777777" w:rsidTr="00B26F20">
        <w:trPr>
          <w:trHeight w:val="522"/>
        </w:trPr>
        <w:tc>
          <w:tcPr>
            <w:tcW w:w="917" w:type="dxa"/>
            <w:tcBorders>
              <w:top w:val="nil"/>
              <w:left w:val="single" w:sz="4" w:space="0" w:color="auto"/>
              <w:bottom w:val="single" w:sz="4" w:space="0" w:color="auto"/>
              <w:right w:val="single" w:sz="4" w:space="0" w:color="auto"/>
            </w:tcBorders>
            <w:shd w:val="clear" w:color="000000" w:fill="E7E6E6"/>
            <w:noWrap/>
            <w:hideMark/>
          </w:tcPr>
          <w:p w14:paraId="580625D7"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SEZIONE 21</w:t>
            </w:r>
          </w:p>
        </w:tc>
        <w:tc>
          <w:tcPr>
            <w:tcW w:w="5457" w:type="dxa"/>
            <w:tcBorders>
              <w:top w:val="nil"/>
              <w:left w:val="nil"/>
              <w:bottom w:val="single" w:sz="4" w:space="0" w:color="auto"/>
              <w:right w:val="single" w:sz="4" w:space="0" w:color="auto"/>
            </w:tcBorders>
            <w:shd w:val="clear" w:color="000000" w:fill="E7E6E6"/>
            <w:hideMark/>
          </w:tcPr>
          <w:p w14:paraId="7EE6891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DOCUMENTI DISPONIBILI</w:t>
            </w:r>
          </w:p>
        </w:tc>
        <w:tc>
          <w:tcPr>
            <w:tcW w:w="1134" w:type="dxa"/>
            <w:tcBorders>
              <w:top w:val="single" w:sz="4" w:space="0" w:color="auto"/>
              <w:bottom w:val="single" w:sz="4" w:space="0" w:color="auto"/>
              <w:right w:val="single" w:sz="4" w:space="0" w:color="auto"/>
            </w:tcBorders>
          </w:tcPr>
          <w:p w14:paraId="77691ED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7277845C"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4930C8C3"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r w:rsidR="0096046D" w:rsidRPr="00FE0AFA" w14:paraId="2A664EC0" w14:textId="77777777" w:rsidTr="00B26F20">
        <w:trPr>
          <w:trHeight w:val="1980"/>
        </w:trPr>
        <w:tc>
          <w:tcPr>
            <w:tcW w:w="917" w:type="dxa"/>
            <w:tcBorders>
              <w:top w:val="nil"/>
              <w:left w:val="single" w:sz="4" w:space="0" w:color="auto"/>
              <w:bottom w:val="single" w:sz="4" w:space="0" w:color="auto"/>
              <w:right w:val="single" w:sz="4" w:space="0" w:color="auto"/>
            </w:tcBorders>
            <w:shd w:val="clear" w:color="auto" w:fill="auto"/>
            <w:hideMark/>
          </w:tcPr>
          <w:p w14:paraId="3AE28B07" w14:textId="77777777" w:rsidR="0096046D" w:rsidRPr="00FE0AFA" w:rsidRDefault="0096046D" w:rsidP="00FE0AFA">
            <w:pPr>
              <w:spacing w:after="0" w:line="240" w:lineRule="auto"/>
              <w:rPr>
                <w:rFonts w:ascii="Calibri" w:eastAsia="Times New Roman" w:hAnsi="Calibri" w:cs="Calibri"/>
                <w:b/>
                <w:bCs/>
                <w:color w:val="000000"/>
                <w:kern w:val="0"/>
                <w:lang w:eastAsia="it-IT"/>
                <w14:ligatures w14:val="none"/>
              </w:rPr>
            </w:pPr>
            <w:r w:rsidRPr="00FE0AFA">
              <w:rPr>
                <w:rFonts w:ascii="Calibri" w:eastAsia="Times New Roman" w:hAnsi="Calibri" w:cs="Calibri"/>
                <w:b/>
                <w:bCs/>
                <w:color w:val="000000"/>
                <w:kern w:val="0"/>
                <w:lang w:eastAsia="it-IT"/>
                <w14:ligatures w14:val="none"/>
              </w:rPr>
              <w:t>Punto 21.1</w:t>
            </w:r>
          </w:p>
        </w:tc>
        <w:tc>
          <w:tcPr>
            <w:tcW w:w="5457" w:type="dxa"/>
            <w:tcBorders>
              <w:top w:val="nil"/>
              <w:left w:val="single" w:sz="4" w:space="0" w:color="auto"/>
              <w:bottom w:val="single" w:sz="4" w:space="0" w:color="auto"/>
              <w:right w:val="single" w:sz="4" w:space="0" w:color="auto"/>
            </w:tcBorders>
            <w:shd w:val="clear" w:color="auto" w:fill="auto"/>
            <w:hideMark/>
          </w:tcPr>
          <w:p w14:paraId="1FFC7066" w14:textId="77777777" w:rsidR="0096046D" w:rsidRPr="00FE0AFA" w:rsidRDefault="0096046D" w:rsidP="00FE0AFA">
            <w:pPr>
              <w:spacing w:after="0" w:line="240" w:lineRule="auto"/>
              <w:rPr>
                <w:rFonts w:ascii="Calibri" w:eastAsia="Times New Roman" w:hAnsi="Calibri" w:cs="Calibri"/>
                <w:color w:val="000000"/>
                <w:kern w:val="0"/>
                <w:lang w:eastAsia="it-IT"/>
                <w14:ligatures w14:val="none"/>
              </w:rPr>
            </w:pPr>
            <w:r w:rsidRPr="00FE0AFA">
              <w:rPr>
                <w:rFonts w:ascii="Calibri" w:eastAsia="Times New Roman" w:hAnsi="Calibri" w:cs="Calibri"/>
                <w:color w:val="000000"/>
                <w:kern w:val="0"/>
                <w:lang w:eastAsia="it-IT"/>
                <w14:ligatures w14:val="none"/>
              </w:rPr>
              <w:t xml:space="preserve">Una dichiarazione indicante che per la durata di validità del documento di registrazione possono essere consultati, se del caso, i seguenti documenti: </w:t>
            </w:r>
            <w:r w:rsidRPr="00FE0AFA">
              <w:rPr>
                <w:rFonts w:ascii="Calibri" w:eastAsia="Times New Roman" w:hAnsi="Calibri" w:cs="Calibri"/>
                <w:color w:val="000000"/>
                <w:kern w:val="0"/>
                <w:lang w:eastAsia="it-IT"/>
                <w14:ligatures w14:val="none"/>
              </w:rPr>
              <w:br/>
              <w:t xml:space="preserve">a) l’atto costitutivo e lo statuto dell’emittente aggiornati; </w:t>
            </w:r>
            <w:r w:rsidRPr="00FE0AFA">
              <w:rPr>
                <w:rFonts w:ascii="Calibri" w:eastAsia="Times New Roman" w:hAnsi="Calibri" w:cs="Calibri"/>
                <w:color w:val="000000"/>
                <w:kern w:val="0"/>
                <w:lang w:eastAsia="it-IT"/>
                <w14:ligatures w14:val="none"/>
              </w:rPr>
              <w:br/>
              <w:t xml:space="preserve">b) tutte le relazioni, le lettere e altri documenti, le valutazioni e i pareri redatti da esperti su richiesta dell’emittente di cui sia stata inserita parte nel documento di registrazione, ovvero a cui il documento di registrazione faccia riferimento. </w:t>
            </w:r>
            <w:r w:rsidRPr="00FE0AFA">
              <w:rPr>
                <w:rFonts w:ascii="Calibri" w:eastAsia="Times New Roman" w:hAnsi="Calibri" w:cs="Calibri"/>
                <w:color w:val="000000"/>
                <w:kern w:val="0"/>
                <w:lang w:eastAsia="it-IT"/>
                <w14:ligatures w14:val="none"/>
              </w:rPr>
              <w:br/>
              <w:t>L’indicazione del sito web sul quale è possibile consultare i documenti.</w:t>
            </w:r>
          </w:p>
        </w:tc>
        <w:tc>
          <w:tcPr>
            <w:tcW w:w="1134" w:type="dxa"/>
            <w:tcBorders>
              <w:top w:val="single" w:sz="4" w:space="0" w:color="auto"/>
              <w:bottom w:val="single" w:sz="4" w:space="0" w:color="auto"/>
              <w:right w:val="single" w:sz="4" w:space="0" w:color="auto"/>
            </w:tcBorders>
          </w:tcPr>
          <w:p w14:paraId="172D45AB"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882" w:type="dxa"/>
            <w:tcBorders>
              <w:top w:val="single" w:sz="4" w:space="0" w:color="auto"/>
              <w:left w:val="single" w:sz="4" w:space="0" w:color="auto"/>
              <w:bottom w:val="single" w:sz="4" w:space="0" w:color="auto"/>
              <w:right w:val="single" w:sz="4" w:space="0" w:color="auto"/>
            </w:tcBorders>
          </w:tcPr>
          <w:p w14:paraId="03AA8FC7"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c>
          <w:tcPr>
            <w:tcW w:w="1092" w:type="dxa"/>
            <w:tcBorders>
              <w:top w:val="single" w:sz="4" w:space="0" w:color="auto"/>
              <w:left w:val="single" w:sz="4" w:space="0" w:color="auto"/>
              <w:bottom w:val="single" w:sz="4" w:space="0" w:color="auto"/>
              <w:right w:val="single" w:sz="4" w:space="0" w:color="auto"/>
            </w:tcBorders>
          </w:tcPr>
          <w:p w14:paraId="6DB1189E" w14:textId="77777777" w:rsidR="0096046D" w:rsidRPr="00FE0AFA" w:rsidRDefault="0096046D" w:rsidP="00FE0AFA">
            <w:pPr>
              <w:spacing w:after="0" w:line="240" w:lineRule="auto"/>
              <w:rPr>
                <w:rFonts w:ascii="Times New Roman" w:eastAsia="Times New Roman" w:hAnsi="Times New Roman" w:cs="Times New Roman"/>
                <w:kern w:val="0"/>
                <w:sz w:val="20"/>
                <w:szCs w:val="20"/>
                <w:lang w:eastAsia="it-IT"/>
                <w14:ligatures w14:val="none"/>
              </w:rPr>
            </w:pPr>
          </w:p>
        </w:tc>
      </w:tr>
    </w:tbl>
    <w:p w14:paraId="235B133B" w14:textId="67E29FEA" w:rsidR="00965F26" w:rsidRDefault="00965F26" w:rsidP="001B0EED"/>
    <w:p w14:paraId="58D7D177" w14:textId="7828CC3B" w:rsidR="00A37834" w:rsidRDefault="00101A46" w:rsidP="00410E81">
      <w:pPr>
        <w:pStyle w:val="Paragrafoelenco"/>
        <w:numPr>
          <w:ilvl w:val="0"/>
          <w:numId w:val="1"/>
        </w:numPr>
        <w:jc w:val="both"/>
      </w:pPr>
      <w:bookmarkStart w:id="0" w:name="_Hlk148344165"/>
      <w:r>
        <w:t>S</w:t>
      </w:r>
      <w:r w:rsidR="00A412D1" w:rsidRPr="00A412D1">
        <w:t xml:space="preserve">e l’ordine delle informazioni incluse nella bozza di prospetto è diverso dall’ordine in cui dette informazioni sono presentate </w:t>
      </w:r>
      <w:r w:rsidR="00A412D1">
        <w:t>nello schema di prospetto di cui</w:t>
      </w:r>
      <w:r w:rsidR="00A412D1" w:rsidRPr="00A412D1">
        <w:t xml:space="preserve"> al Regolamento Delegato (UE) 2019/980</w:t>
      </w:r>
      <w:r w:rsidR="00A412D1">
        <w:t xml:space="preserve">, precisare </w:t>
      </w:r>
      <w:r>
        <w:t>la pagina ed il paragrafo del prospetto in cui le informazioni dello schema sono riportate</w:t>
      </w:r>
      <w:r w:rsidR="00D7310E">
        <w:t>.</w:t>
      </w:r>
    </w:p>
    <w:p w14:paraId="45148636" w14:textId="77777777" w:rsidR="00D7310E" w:rsidRDefault="00D7310E" w:rsidP="00410E81">
      <w:pPr>
        <w:pStyle w:val="Paragrafoelenco"/>
        <w:ind w:left="360"/>
        <w:jc w:val="both"/>
      </w:pPr>
    </w:p>
    <w:p w14:paraId="3EF87705" w14:textId="66B10D65" w:rsidR="002D2AC0" w:rsidRPr="001B0EED" w:rsidRDefault="003B3BFA" w:rsidP="006260E5">
      <w:pPr>
        <w:pStyle w:val="Paragrafoelenco"/>
        <w:numPr>
          <w:ilvl w:val="0"/>
          <w:numId w:val="1"/>
        </w:numPr>
        <w:jc w:val="both"/>
      </w:pPr>
      <w:r>
        <w:t>Indicare</w:t>
      </w:r>
      <w:r w:rsidR="00C57D80">
        <w:t xml:space="preserve"> </w:t>
      </w:r>
      <w:r>
        <w:t>“NON APPLICABILE” ovvero</w:t>
      </w:r>
      <w:r w:rsidR="00C57D80">
        <w:t xml:space="preserve"> precisare gli </w:t>
      </w:r>
      <w:r w:rsidR="001407FE">
        <w:t>“</w:t>
      </w:r>
      <w:r>
        <w:t xml:space="preserve">ELEMENTI INFORMATIVI </w:t>
      </w:r>
      <w:r w:rsidR="001407FE">
        <w:t>MANCANTI”</w:t>
      </w:r>
      <w:r>
        <w:t xml:space="preserve"> </w:t>
      </w:r>
      <w:r w:rsidR="00C57D80">
        <w:t xml:space="preserve">ossia </w:t>
      </w:r>
      <w:r>
        <w:t>gli</w:t>
      </w:r>
      <w:r w:rsidR="001407FE">
        <w:t xml:space="preserve"> </w:t>
      </w:r>
      <w:r w:rsidR="001407FE" w:rsidRPr="002D2AC0">
        <w:t xml:space="preserve">elementi non </w:t>
      </w:r>
      <w:r w:rsidR="001407FE">
        <w:t>ancora</w:t>
      </w:r>
      <w:r w:rsidR="001407FE" w:rsidRPr="002D2AC0">
        <w:t xml:space="preserve"> inseriti nella bozza di </w:t>
      </w:r>
      <w:r w:rsidR="001407FE">
        <w:t>documento trasmesso alla Consob</w:t>
      </w:r>
      <w:r w:rsidR="00F01AF7">
        <w:t>. In tal caso</w:t>
      </w:r>
      <w:r w:rsidR="00C57D80">
        <w:t xml:space="preserve"> </w:t>
      </w:r>
      <w:r w:rsidR="001407FE">
        <w:t>precisa</w:t>
      </w:r>
      <w:r w:rsidR="00C57D80">
        <w:t>re</w:t>
      </w:r>
      <w:r w:rsidR="001407FE">
        <w:t xml:space="preserve"> la</w:t>
      </w:r>
      <w:r w:rsidR="0019783B">
        <w:t xml:space="preserve"> data prevedibile di inclusione tenendo conto che gli stessi devono essere trasmessi alla Consob in tempo utile per la conclusione dell’istruttoria.</w:t>
      </w:r>
      <w:bookmarkEnd w:id="0"/>
    </w:p>
    <w:sectPr w:rsidR="002D2AC0" w:rsidRPr="001B0EED">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A1682" w14:textId="77777777" w:rsidR="00C669A2" w:rsidRDefault="00C669A2" w:rsidP="00DC3E38">
      <w:pPr>
        <w:spacing w:after="0" w:line="240" w:lineRule="auto"/>
      </w:pPr>
      <w:r>
        <w:separator/>
      </w:r>
    </w:p>
  </w:endnote>
  <w:endnote w:type="continuationSeparator" w:id="0">
    <w:p w14:paraId="2F0EE30E" w14:textId="77777777" w:rsidR="00C669A2" w:rsidRDefault="00C669A2"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AD2AF" w14:textId="77777777" w:rsidR="00C669A2" w:rsidRDefault="00C669A2" w:rsidP="00DC3E38">
      <w:pPr>
        <w:spacing w:after="0" w:line="240" w:lineRule="auto"/>
      </w:pPr>
      <w:r>
        <w:separator/>
      </w:r>
    </w:p>
  </w:footnote>
  <w:footnote w:type="continuationSeparator" w:id="0">
    <w:p w14:paraId="2FBD4101" w14:textId="77777777" w:rsidR="00C669A2" w:rsidRDefault="00C669A2"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72982"/>
    <w:rsid w:val="000B099F"/>
    <w:rsid w:val="00101A46"/>
    <w:rsid w:val="001407C5"/>
    <w:rsid w:val="001407FE"/>
    <w:rsid w:val="001440BE"/>
    <w:rsid w:val="0019783B"/>
    <w:rsid w:val="001979C4"/>
    <w:rsid w:val="001B0EED"/>
    <w:rsid w:val="001C0924"/>
    <w:rsid w:val="00205A89"/>
    <w:rsid w:val="002664F8"/>
    <w:rsid w:val="00270BDA"/>
    <w:rsid w:val="002A19A6"/>
    <w:rsid w:val="002D2AC0"/>
    <w:rsid w:val="003333A9"/>
    <w:rsid w:val="003931AC"/>
    <w:rsid w:val="003B3BFA"/>
    <w:rsid w:val="00410E81"/>
    <w:rsid w:val="00442DA2"/>
    <w:rsid w:val="004B6C18"/>
    <w:rsid w:val="004D26BF"/>
    <w:rsid w:val="006260E5"/>
    <w:rsid w:val="00631B8B"/>
    <w:rsid w:val="006A16B8"/>
    <w:rsid w:val="006A2F45"/>
    <w:rsid w:val="006A68E4"/>
    <w:rsid w:val="006C7215"/>
    <w:rsid w:val="00736373"/>
    <w:rsid w:val="0079534B"/>
    <w:rsid w:val="007B4E6A"/>
    <w:rsid w:val="008533DE"/>
    <w:rsid w:val="008768BA"/>
    <w:rsid w:val="00877639"/>
    <w:rsid w:val="008A2AB2"/>
    <w:rsid w:val="008F733C"/>
    <w:rsid w:val="0096046D"/>
    <w:rsid w:val="00965F26"/>
    <w:rsid w:val="00972498"/>
    <w:rsid w:val="00972A8F"/>
    <w:rsid w:val="00986394"/>
    <w:rsid w:val="00A37834"/>
    <w:rsid w:val="00A412D1"/>
    <w:rsid w:val="00A47E5C"/>
    <w:rsid w:val="00B004F0"/>
    <w:rsid w:val="00B26F20"/>
    <w:rsid w:val="00BC2195"/>
    <w:rsid w:val="00BC3BEA"/>
    <w:rsid w:val="00C36C4D"/>
    <w:rsid w:val="00C57D80"/>
    <w:rsid w:val="00C669A2"/>
    <w:rsid w:val="00CB5DF9"/>
    <w:rsid w:val="00CC3660"/>
    <w:rsid w:val="00D7310E"/>
    <w:rsid w:val="00D9643B"/>
    <w:rsid w:val="00DA0C4E"/>
    <w:rsid w:val="00DC3E38"/>
    <w:rsid w:val="00E35571"/>
    <w:rsid w:val="00E8542B"/>
    <w:rsid w:val="00F01AF7"/>
    <w:rsid w:val="00F22756"/>
    <w:rsid w:val="00F26F0C"/>
    <w:rsid w:val="00F51B1D"/>
    <w:rsid w:val="00F81BB1"/>
    <w:rsid w:val="00FB26C8"/>
    <w:rsid w:val="00FE0AFA"/>
    <w:rsid w:val="00FE1C54"/>
    <w:rsid w:val="00FE1E4D"/>
    <w:rsid w:val="00FE1E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F935D9B-518C-4676-B3D7-D4EEECBF2FE1}"/>
</file>

<file path=customXml/itemProps2.xml><?xml version="1.0" encoding="utf-8"?>
<ds:datastoreItem xmlns:ds="http://schemas.openxmlformats.org/officeDocument/2006/customXml" ds:itemID="{7BA3A1DC-CA20-46BF-A89B-5C09A25300A6}"/>
</file>

<file path=customXml/itemProps3.xml><?xml version="1.0" encoding="utf-8"?>
<ds:datastoreItem xmlns:ds="http://schemas.openxmlformats.org/officeDocument/2006/customXml" ds:itemID="{8F656CA0-E5D0-4038-B646-CED3FBE74306}"/>
</file>

<file path=docProps/app.xml><?xml version="1.0" encoding="utf-8"?>
<Properties xmlns="http://schemas.openxmlformats.org/officeDocument/2006/extended-properties" xmlns:vt="http://schemas.openxmlformats.org/officeDocument/2006/docPropsVTypes">
  <Template>Normal</Template>
  <TotalTime>0</TotalTime>
  <Pages>19</Pages>
  <Words>5663</Words>
  <Characters>32280</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37868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2023-11-23T14:40:00Z</dcterms:created>
  <dcterms:modified xsi:type="dcterms:W3CDTF">2023-11-23T14:40:00Z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